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B4" w:rsidRPr="00E918B4" w:rsidRDefault="00E918B4" w:rsidP="00E918B4">
      <w:pPr>
        <w:spacing w:before="100" w:beforeAutospacing="1" w:after="100" w:afterAutospacing="1" w:line="240" w:lineRule="auto"/>
        <w:rPr>
          <w:rFonts w:ascii="Aparajita" w:hAnsi="Aparajita" w:cs="Aparajita"/>
          <w:b/>
          <w:sz w:val="4"/>
        </w:rPr>
      </w:pPr>
      <w:r>
        <w:rPr>
          <w:rFonts w:ascii="Times New Roman" w:hAnsi="Times New Roman"/>
          <w:noProof/>
        </w:rPr>
        <w:drawing>
          <wp:anchor distT="0" distB="0" distL="114300" distR="114300" simplePos="0" relativeHeight="251658240" behindDoc="1" locked="0" layoutInCell="1" allowOverlap="1" wp14:anchorId="12C345D1" wp14:editId="685A12A7">
            <wp:simplePos x="0" y="0"/>
            <wp:positionH relativeFrom="column">
              <wp:posOffset>5349059</wp:posOffset>
            </wp:positionH>
            <wp:positionV relativeFrom="paragraph">
              <wp:posOffset>106408</wp:posOffset>
            </wp:positionV>
            <wp:extent cx="1421388" cy="513806"/>
            <wp:effectExtent l="0" t="0" r="7620" b="635"/>
            <wp:wrapNone/>
            <wp:docPr id="2" name="Picture 2" descr="name blk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 blk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1388" cy="513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464B" w:rsidRDefault="00D5464B" w:rsidP="00E918B4">
      <w:pPr>
        <w:spacing w:before="100" w:beforeAutospacing="1" w:after="100" w:afterAutospacing="1" w:line="240" w:lineRule="auto"/>
        <w:rPr>
          <w:rFonts w:ascii="Aparajita" w:hAnsi="Aparajita" w:cs="Aparajita"/>
          <w:b/>
          <w:sz w:val="20"/>
        </w:rPr>
      </w:pPr>
    </w:p>
    <w:p w:rsidR="0059166E" w:rsidRPr="00E52F6C" w:rsidRDefault="006D0008" w:rsidP="00E918B4">
      <w:pPr>
        <w:spacing w:before="100" w:beforeAutospacing="1" w:after="100" w:afterAutospacing="1" w:line="240" w:lineRule="auto"/>
        <w:rPr>
          <w:rFonts w:ascii="Aparajita" w:hAnsi="Aparajita" w:cs="Aparajita"/>
          <w:b/>
          <w:sz w:val="20"/>
        </w:rPr>
      </w:pPr>
      <w:proofErr w:type="spellStart"/>
      <w:r w:rsidRPr="00E52F6C">
        <w:rPr>
          <w:rFonts w:ascii="Aparajita" w:hAnsi="Aparajita" w:cs="Aparajita"/>
          <w:b/>
          <w:sz w:val="20"/>
        </w:rPr>
        <w:t>Std</w:t>
      </w:r>
      <w:proofErr w:type="spellEnd"/>
      <w:r w:rsidRPr="00E52F6C">
        <w:rPr>
          <w:rFonts w:ascii="Aparajita" w:hAnsi="Aparajita" w:cs="Aparajita"/>
          <w:b/>
          <w:sz w:val="20"/>
        </w:rPr>
        <w:t xml:space="preserve"> 1.12 Public Reporting of Outcomes</w:t>
      </w:r>
      <w:r w:rsidR="00DA7FDE" w:rsidRPr="00E52F6C">
        <w:rPr>
          <w:rFonts w:ascii="Aparajita" w:hAnsi="Aparajita" w:cs="Aparajita"/>
          <w:b/>
          <w:sz w:val="20"/>
        </w:rPr>
        <w:t xml:space="preserve"> -</w:t>
      </w:r>
      <w:r w:rsidRPr="00E52F6C">
        <w:rPr>
          <w:rFonts w:ascii="Aparajita" w:hAnsi="Aparajita" w:cs="Aparajita"/>
          <w:b/>
          <w:sz w:val="20"/>
        </w:rPr>
        <w:t xml:space="preserve"> 2017</w:t>
      </w:r>
    </w:p>
    <w:p w:rsidR="00D5464B" w:rsidRPr="00E52F6C" w:rsidRDefault="001F1EB9" w:rsidP="00D5464B">
      <w:pPr>
        <w:spacing w:before="100" w:beforeAutospacing="1" w:after="0" w:line="240" w:lineRule="auto"/>
        <w:rPr>
          <w:rFonts w:ascii="Aparajita" w:hAnsi="Aparajita" w:cs="Aparajita"/>
          <w:sz w:val="20"/>
        </w:rPr>
      </w:pPr>
      <w:r w:rsidRPr="00E52F6C">
        <w:rPr>
          <w:rFonts w:ascii="Aparajita" w:hAnsi="Aparajita" w:cs="Aparajita"/>
          <w:sz w:val="20"/>
        </w:rPr>
        <w:t>During</w:t>
      </w:r>
      <w:r w:rsidR="006D0008" w:rsidRPr="00E52F6C">
        <w:rPr>
          <w:rFonts w:ascii="Aparajita" w:hAnsi="Aparajita" w:cs="Aparajita"/>
          <w:sz w:val="20"/>
        </w:rPr>
        <w:t xml:space="preserve"> the December </w:t>
      </w:r>
      <w:r w:rsidR="006368E6" w:rsidRPr="00E52F6C">
        <w:rPr>
          <w:rFonts w:ascii="Aparajita" w:hAnsi="Aparajita" w:cs="Aparajita"/>
          <w:sz w:val="20"/>
        </w:rPr>
        <w:t xml:space="preserve">Saint Agnes </w:t>
      </w:r>
      <w:r w:rsidR="006D0008" w:rsidRPr="00E52F6C">
        <w:rPr>
          <w:rFonts w:ascii="Aparajita" w:hAnsi="Aparajita" w:cs="Aparajita"/>
          <w:sz w:val="20"/>
        </w:rPr>
        <w:t>Cancer Committee meeting</w:t>
      </w:r>
      <w:r w:rsidR="006368E6" w:rsidRPr="00E52F6C">
        <w:rPr>
          <w:rFonts w:ascii="Aparajita" w:hAnsi="Aparajita" w:cs="Aparajita"/>
          <w:sz w:val="20"/>
        </w:rPr>
        <w:t>,</w:t>
      </w:r>
      <w:r w:rsidR="006D0008" w:rsidRPr="00E52F6C">
        <w:rPr>
          <w:rFonts w:ascii="Aparajita" w:hAnsi="Aparajita" w:cs="Aparajita"/>
          <w:sz w:val="20"/>
        </w:rPr>
        <w:t xml:space="preserve"> members </w:t>
      </w:r>
      <w:r w:rsidR="00DA7FDE" w:rsidRPr="00E52F6C">
        <w:rPr>
          <w:rFonts w:ascii="Aparajita" w:hAnsi="Aparajita" w:cs="Aparajita"/>
          <w:sz w:val="20"/>
        </w:rPr>
        <w:t>determined</w:t>
      </w:r>
      <w:r w:rsidR="006D0008" w:rsidRPr="00E52F6C">
        <w:rPr>
          <w:rFonts w:ascii="Aparajita" w:hAnsi="Aparajita" w:cs="Aparajita"/>
          <w:sz w:val="20"/>
        </w:rPr>
        <w:t xml:space="preserve"> the focus for </w:t>
      </w:r>
      <w:r w:rsidR="00D9272E" w:rsidRPr="00E52F6C">
        <w:rPr>
          <w:rFonts w:ascii="Aparajita" w:hAnsi="Aparajita" w:cs="Aparajita"/>
          <w:sz w:val="20"/>
        </w:rPr>
        <w:t xml:space="preserve">2017 </w:t>
      </w:r>
      <w:r w:rsidR="006D0008" w:rsidRPr="00E52F6C">
        <w:rPr>
          <w:rFonts w:ascii="Aparajita" w:hAnsi="Aparajita" w:cs="Aparajita"/>
          <w:sz w:val="20"/>
        </w:rPr>
        <w:t xml:space="preserve">public reporting should </w:t>
      </w:r>
      <w:r w:rsidR="00C47976" w:rsidRPr="00E52F6C">
        <w:rPr>
          <w:rFonts w:ascii="Aparajita" w:hAnsi="Aparajita" w:cs="Aparajita"/>
          <w:sz w:val="20"/>
        </w:rPr>
        <w:t>describe</w:t>
      </w:r>
      <w:r w:rsidR="00FE21D4" w:rsidRPr="00E52F6C">
        <w:rPr>
          <w:rFonts w:ascii="Aparajita" w:hAnsi="Aparajita" w:cs="Aparajita"/>
          <w:sz w:val="20"/>
        </w:rPr>
        <w:t xml:space="preserve"> </w:t>
      </w:r>
      <w:r w:rsidR="006D0008" w:rsidRPr="00E52F6C">
        <w:rPr>
          <w:rFonts w:ascii="Aparajita" w:hAnsi="Aparajita" w:cs="Aparajita"/>
          <w:sz w:val="20"/>
        </w:rPr>
        <w:t xml:space="preserve">our colorectal cancer </w:t>
      </w:r>
      <w:r w:rsidR="00B8709E" w:rsidRPr="00E52F6C">
        <w:rPr>
          <w:rFonts w:ascii="Aparajita" w:hAnsi="Aparajita" w:cs="Aparajita"/>
          <w:sz w:val="20"/>
        </w:rPr>
        <w:t xml:space="preserve">(CRC) </w:t>
      </w:r>
      <w:r w:rsidR="006D0008" w:rsidRPr="00E52F6C">
        <w:rPr>
          <w:rFonts w:ascii="Aparajita" w:hAnsi="Aparajita" w:cs="Aparajita"/>
          <w:sz w:val="20"/>
        </w:rPr>
        <w:t xml:space="preserve">prevention and screening </w:t>
      </w:r>
      <w:r w:rsidR="00DA7FDE" w:rsidRPr="00E52F6C">
        <w:rPr>
          <w:rFonts w:ascii="Aparajita" w:hAnsi="Aparajita" w:cs="Aparajita"/>
          <w:sz w:val="20"/>
        </w:rPr>
        <w:t>(</w:t>
      </w:r>
      <w:r w:rsidR="006368E6" w:rsidRPr="00E52F6C">
        <w:rPr>
          <w:rFonts w:ascii="Aparajita" w:hAnsi="Aparajita" w:cs="Aparajita"/>
          <w:sz w:val="20"/>
        </w:rPr>
        <w:t xml:space="preserve">CoC </w:t>
      </w:r>
      <w:proofErr w:type="spellStart"/>
      <w:r w:rsidR="00DA7FDE" w:rsidRPr="00E52F6C">
        <w:rPr>
          <w:rFonts w:ascii="Aparajita" w:hAnsi="Aparajita" w:cs="Aparajita"/>
          <w:sz w:val="20"/>
        </w:rPr>
        <w:t>Std</w:t>
      </w:r>
      <w:proofErr w:type="spellEnd"/>
      <w:r w:rsidR="00DA7FDE" w:rsidRPr="00E52F6C">
        <w:rPr>
          <w:rFonts w:ascii="Aparajita" w:hAnsi="Aparajita" w:cs="Aparajita"/>
          <w:sz w:val="20"/>
        </w:rPr>
        <w:t xml:space="preserve"> 4.1/4.2) </w:t>
      </w:r>
      <w:r w:rsidR="006D0008" w:rsidRPr="00E52F6C">
        <w:rPr>
          <w:rFonts w:ascii="Aparajita" w:hAnsi="Aparajita" w:cs="Aparajita"/>
          <w:sz w:val="20"/>
        </w:rPr>
        <w:t>activities</w:t>
      </w:r>
      <w:r w:rsidR="00FE21D4" w:rsidRPr="00E52F6C">
        <w:rPr>
          <w:rFonts w:ascii="Aparajita" w:hAnsi="Aparajita" w:cs="Aparajita"/>
          <w:sz w:val="20"/>
        </w:rPr>
        <w:t xml:space="preserve"> </w:t>
      </w:r>
      <w:r w:rsidR="00DA7FDE" w:rsidRPr="00E52F6C">
        <w:rPr>
          <w:rFonts w:ascii="Aparajita" w:hAnsi="Aparajita" w:cs="Aparajita"/>
          <w:sz w:val="20"/>
        </w:rPr>
        <w:t>undertaken over the</w:t>
      </w:r>
      <w:r w:rsidR="00FE21D4" w:rsidRPr="00E52F6C">
        <w:rPr>
          <w:rFonts w:ascii="Aparajita" w:hAnsi="Aparajita" w:cs="Aparajita"/>
          <w:sz w:val="20"/>
        </w:rPr>
        <w:t xml:space="preserve"> past year</w:t>
      </w:r>
      <w:r w:rsidR="006D0008" w:rsidRPr="00E52F6C">
        <w:rPr>
          <w:rFonts w:ascii="Aparajita" w:hAnsi="Aparajita" w:cs="Aparajita"/>
          <w:sz w:val="20"/>
        </w:rPr>
        <w:t xml:space="preserve">. </w:t>
      </w:r>
      <w:r w:rsidR="00FE21D4" w:rsidRPr="00E52F6C">
        <w:rPr>
          <w:rFonts w:ascii="Aparajita" w:hAnsi="Aparajita" w:cs="Aparajita"/>
          <w:sz w:val="20"/>
        </w:rPr>
        <w:t xml:space="preserve">In addition to showcasing our outcomes, the report should </w:t>
      </w:r>
      <w:r w:rsidR="00DA7FDE" w:rsidRPr="00E52F6C">
        <w:rPr>
          <w:rFonts w:ascii="Aparajita" w:hAnsi="Aparajita" w:cs="Aparajita"/>
          <w:sz w:val="20"/>
        </w:rPr>
        <w:t>include</w:t>
      </w:r>
      <w:r w:rsidR="00FE21D4" w:rsidRPr="00E52F6C">
        <w:rPr>
          <w:rFonts w:ascii="Aparajita" w:hAnsi="Aparajita" w:cs="Aparajita"/>
          <w:sz w:val="20"/>
        </w:rPr>
        <w:t xml:space="preserve"> </w:t>
      </w:r>
      <w:r w:rsidR="00E35A72" w:rsidRPr="00E52F6C">
        <w:rPr>
          <w:rFonts w:ascii="Aparajita" w:hAnsi="Aparajita" w:cs="Aparajita"/>
          <w:sz w:val="20"/>
        </w:rPr>
        <w:t xml:space="preserve">facts about </w:t>
      </w:r>
      <w:r w:rsidR="00FE21D4" w:rsidRPr="00E52F6C">
        <w:rPr>
          <w:rFonts w:ascii="Aparajita" w:hAnsi="Aparajita" w:cs="Aparajita"/>
          <w:sz w:val="20"/>
        </w:rPr>
        <w:t xml:space="preserve">CRC </w:t>
      </w:r>
      <w:r w:rsidR="00DA7FDE" w:rsidRPr="00E52F6C">
        <w:rPr>
          <w:rFonts w:ascii="Aparajita" w:hAnsi="Aparajita" w:cs="Aparajita"/>
          <w:sz w:val="20"/>
        </w:rPr>
        <w:t xml:space="preserve">as a means to continue our public education efforts on </w:t>
      </w:r>
      <w:r w:rsidR="00E35A72" w:rsidRPr="00E52F6C">
        <w:rPr>
          <w:rFonts w:ascii="Aparajita" w:hAnsi="Aparajita" w:cs="Aparajita"/>
          <w:sz w:val="20"/>
        </w:rPr>
        <w:t>this important</w:t>
      </w:r>
      <w:r w:rsidR="00DA7FDE" w:rsidRPr="00E52F6C">
        <w:rPr>
          <w:rFonts w:ascii="Aparajita" w:hAnsi="Aparajita" w:cs="Aparajita"/>
          <w:sz w:val="20"/>
        </w:rPr>
        <w:t xml:space="preserve"> subject.  </w:t>
      </w:r>
    </w:p>
    <w:p w:rsidR="00D5464B" w:rsidRPr="00D5464B" w:rsidRDefault="00D5464B" w:rsidP="004948FF">
      <w:pPr>
        <w:autoSpaceDE w:val="0"/>
        <w:autoSpaceDN w:val="0"/>
        <w:adjustRightInd w:val="0"/>
        <w:spacing w:after="0" w:line="240" w:lineRule="auto"/>
        <w:jc w:val="center"/>
        <w:rPr>
          <w:rFonts w:ascii="Aparajita" w:hAnsi="Aparajita" w:cs="Aparajita"/>
          <w:b/>
          <w:i/>
          <w:sz w:val="14"/>
        </w:rPr>
      </w:pPr>
    </w:p>
    <w:p w:rsidR="004948FF" w:rsidRPr="00E52F6C" w:rsidRDefault="004948FF" w:rsidP="004948FF">
      <w:pPr>
        <w:autoSpaceDE w:val="0"/>
        <w:autoSpaceDN w:val="0"/>
        <w:adjustRightInd w:val="0"/>
        <w:spacing w:after="0" w:line="240" w:lineRule="auto"/>
        <w:jc w:val="center"/>
        <w:rPr>
          <w:rFonts w:ascii="Aparajita" w:hAnsi="Aparajita" w:cs="Aparajita"/>
          <w:b/>
          <w:i/>
          <w:sz w:val="20"/>
        </w:rPr>
      </w:pPr>
      <w:r w:rsidRPr="00E52F6C">
        <w:rPr>
          <w:rFonts w:ascii="Aparajita" w:hAnsi="Aparajita" w:cs="Aparajita"/>
          <w:b/>
          <w:i/>
          <w:sz w:val="20"/>
        </w:rPr>
        <w:t>Taking care of your bottom line, your best</w:t>
      </w:r>
    </w:p>
    <w:p w:rsidR="004948FF" w:rsidRPr="00E52F6C" w:rsidRDefault="004948FF" w:rsidP="004948FF">
      <w:pPr>
        <w:autoSpaceDE w:val="0"/>
        <w:autoSpaceDN w:val="0"/>
        <w:adjustRightInd w:val="0"/>
        <w:spacing w:after="0" w:line="240" w:lineRule="auto"/>
        <w:jc w:val="center"/>
        <w:rPr>
          <w:rFonts w:ascii="Aparajita" w:hAnsi="Aparajita" w:cs="Aparajita"/>
          <w:b/>
          <w:i/>
          <w:sz w:val="20"/>
        </w:rPr>
      </w:pPr>
      <w:r w:rsidRPr="00E52F6C">
        <w:rPr>
          <w:rFonts w:ascii="Aparajita" w:hAnsi="Aparajita" w:cs="Aparajita"/>
          <w:b/>
          <w:i/>
          <w:sz w:val="20"/>
        </w:rPr>
        <w:t>assets – no matter how much you try to cover</w:t>
      </w:r>
    </w:p>
    <w:p w:rsidR="004948FF" w:rsidRPr="00E52F6C" w:rsidRDefault="004948FF" w:rsidP="004948FF">
      <w:pPr>
        <w:autoSpaceDE w:val="0"/>
        <w:autoSpaceDN w:val="0"/>
        <w:adjustRightInd w:val="0"/>
        <w:spacing w:after="0" w:line="240" w:lineRule="auto"/>
        <w:jc w:val="center"/>
        <w:rPr>
          <w:rFonts w:ascii="Aparajita" w:hAnsi="Aparajita" w:cs="Aparajita"/>
          <w:i/>
          <w:sz w:val="20"/>
        </w:rPr>
      </w:pPr>
      <w:r w:rsidRPr="00E52F6C">
        <w:rPr>
          <w:rFonts w:ascii="Aparajita" w:hAnsi="Aparajita" w:cs="Aparajita"/>
          <w:b/>
          <w:i/>
          <w:sz w:val="20"/>
        </w:rPr>
        <w:t>it up or minimize it – is important!</w:t>
      </w:r>
    </w:p>
    <w:p w:rsidR="004948FF" w:rsidRPr="00D5464B" w:rsidRDefault="004948FF" w:rsidP="004948FF">
      <w:pPr>
        <w:autoSpaceDE w:val="0"/>
        <w:autoSpaceDN w:val="0"/>
        <w:adjustRightInd w:val="0"/>
        <w:spacing w:after="0" w:line="240" w:lineRule="auto"/>
        <w:rPr>
          <w:rFonts w:ascii="Aparajita" w:hAnsi="Aparajita" w:cs="Aparajita"/>
          <w:sz w:val="14"/>
        </w:rPr>
      </w:pPr>
    </w:p>
    <w:p w:rsidR="001F1EB9" w:rsidRPr="00E52F6C" w:rsidRDefault="001F1EB9" w:rsidP="004948FF">
      <w:pPr>
        <w:autoSpaceDE w:val="0"/>
        <w:autoSpaceDN w:val="0"/>
        <w:adjustRightInd w:val="0"/>
        <w:spacing w:after="0" w:line="240" w:lineRule="auto"/>
        <w:rPr>
          <w:rFonts w:ascii="Aparajita" w:hAnsi="Aparajita" w:cs="Aparajita"/>
          <w:sz w:val="20"/>
        </w:rPr>
      </w:pPr>
      <w:r w:rsidRPr="00E52F6C">
        <w:rPr>
          <w:rFonts w:ascii="Aparajita" w:hAnsi="Aparajita" w:cs="Aparajita"/>
          <w:sz w:val="20"/>
        </w:rPr>
        <w:t xml:space="preserve">As we understand many people are embarrassed, ashamed and running behind on their regular screenings for colorectal cancer. Colorectal cancer is the second leading cancer in the U.S., but it doesn’t have to be. </w:t>
      </w:r>
      <w:r w:rsidR="004948FF" w:rsidRPr="00E52F6C">
        <w:rPr>
          <w:rFonts w:ascii="Aparajita" w:hAnsi="Aparajita" w:cs="Aparajita"/>
          <w:sz w:val="20"/>
        </w:rPr>
        <w:t xml:space="preserve"> </w:t>
      </w:r>
      <w:r w:rsidRPr="00E52F6C">
        <w:rPr>
          <w:rFonts w:ascii="Aparajita" w:hAnsi="Aparajita" w:cs="Aparajita"/>
          <w:sz w:val="20"/>
        </w:rPr>
        <w:t>If everyone aged 50 years or older had regular screening tests, at least 60% of deaths from this cancer</w:t>
      </w:r>
      <w:r w:rsidR="00F06924" w:rsidRPr="00E52F6C">
        <w:rPr>
          <w:rFonts w:ascii="Aparajita" w:hAnsi="Aparajita" w:cs="Aparajita"/>
          <w:sz w:val="20"/>
        </w:rPr>
        <w:t xml:space="preserve"> could be avoided</w:t>
      </w:r>
      <w:r w:rsidR="004948FF" w:rsidRPr="00E52F6C">
        <w:rPr>
          <w:rFonts w:ascii="Aparajita" w:hAnsi="Aparajita" w:cs="Aparajita"/>
          <w:sz w:val="20"/>
        </w:rPr>
        <w:t xml:space="preserve">.  </w:t>
      </w:r>
      <w:r w:rsidR="00F06924" w:rsidRPr="00E52F6C">
        <w:rPr>
          <w:rFonts w:ascii="Aparajita" w:hAnsi="Aparajita" w:cs="Aparajita"/>
          <w:sz w:val="20"/>
        </w:rPr>
        <w:t>W</w:t>
      </w:r>
      <w:r w:rsidR="00E35A72" w:rsidRPr="00E52F6C">
        <w:rPr>
          <w:rFonts w:ascii="Aparajita" w:hAnsi="Aparajita" w:cs="Aparajita"/>
          <w:sz w:val="20"/>
        </w:rPr>
        <w:t xml:space="preserve">e </w:t>
      </w:r>
      <w:r w:rsidR="006368E6" w:rsidRPr="00E52F6C">
        <w:rPr>
          <w:rFonts w:ascii="Aparajita" w:hAnsi="Aparajita" w:cs="Aparajita"/>
          <w:sz w:val="20"/>
        </w:rPr>
        <w:t xml:space="preserve">strongly encourage </w:t>
      </w:r>
      <w:r w:rsidR="00E35A72" w:rsidRPr="00E52F6C">
        <w:rPr>
          <w:rFonts w:ascii="Aparajita" w:hAnsi="Aparajita" w:cs="Aparajita"/>
          <w:sz w:val="20"/>
        </w:rPr>
        <w:t>our readers</w:t>
      </w:r>
      <w:r w:rsidRPr="00E52F6C">
        <w:rPr>
          <w:rFonts w:ascii="Aparajita" w:hAnsi="Aparajita" w:cs="Aparajita"/>
          <w:sz w:val="20"/>
        </w:rPr>
        <w:t>,</w:t>
      </w:r>
      <w:r w:rsidR="00E35A72" w:rsidRPr="00E52F6C">
        <w:rPr>
          <w:rFonts w:ascii="Aparajita" w:hAnsi="Aparajita" w:cs="Aparajita"/>
          <w:sz w:val="20"/>
        </w:rPr>
        <w:t xml:space="preserve"> </w:t>
      </w:r>
      <w:r w:rsidR="00B8709E" w:rsidRPr="00D5464B">
        <w:rPr>
          <w:rFonts w:ascii="Aparajita" w:hAnsi="Aparajita" w:cs="Aparajita"/>
          <w:b/>
          <w:i/>
        </w:rPr>
        <w:t xml:space="preserve">no matter who you are or </w:t>
      </w:r>
      <w:r w:rsidR="006368E6" w:rsidRPr="00D5464B">
        <w:rPr>
          <w:rFonts w:ascii="Aparajita" w:hAnsi="Aparajita" w:cs="Aparajita"/>
          <w:b/>
          <w:i/>
        </w:rPr>
        <w:t xml:space="preserve">what </w:t>
      </w:r>
      <w:r w:rsidRPr="00D5464B">
        <w:rPr>
          <w:rFonts w:ascii="Aparajita" w:hAnsi="Aparajita" w:cs="Aparajita"/>
          <w:b/>
          <w:i/>
        </w:rPr>
        <w:t xml:space="preserve">your </w:t>
      </w:r>
      <w:r w:rsidR="00B8709E" w:rsidRPr="00D5464B">
        <w:rPr>
          <w:rFonts w:ascii="Aparajita" w:hAnsi="Aparajita" w:cs="Aparajita"/>
          <w:b/>
          <w:i/>
        </w:rPr>
        <w:t>age</w:t>
      </w:r>
      <w:r w:rsidRPr="00E52F6C">
        <w:rPr>
          <w:rFonts w:ascii="Aparajita" w:hAnsi="Aparajita" w:cs="Aparajita"/>
          <w:b/>
          <w:i/>
          <w:sz w:val="20"/>
        </w:rPr>
        <w:t>,</w:t>
      </w:r>
      <w:r w:rsidR="00B8709E" w:rsidRPr="00E52F6C">
        <w:rPr>
          <w:rFonts w:ascii="Aparajita" w:hAnsi="Aparajita" w:cs="Aparajita"/>
          <w:sz w:val="20"/>
        </w:rPr>
        <w:t xml:space="preserve"> </w:t>
      </w:r>
      <w:r w:rsidR="00E35A72" w:rsidRPr="00E52F6C">
        <w:rPr>
          <w:rFonts w:ascii="Aparajita" w:hAnsi="Aparajita" w:cs="Aparajita"/>
          <w:sz w:val="20"/>
        </w:rPr>
        <w:t xml:space="preserve">to pay particular attention to the </w:t>
      </w:r>
      <w:r w:rsidR="00055DDA" w:rsidRPr="00E52F6C">
        <w:rPr>
          <w:rFonts w:ascii="Aparajita" w:hAnsi="Aparajita" w:cs="Aparajita"/>
          <w:sz w:val="20"/>
        </w:rPr>
        <w:t xml:space="preserve">nationally recognized </w:t>
      </w:r>
      <w:r w:rsidR="0073725B" w:rsidRPr="00E52F6C">
        <w:rPr>
          <w:rFonts w:ascii="Aparajita" w:hAnsi="Aparajita" w:cs="Aparajita"/>
          <w:sz w:val="20"/>
        </w:rPr>
        <w:t xml:space="preserve">colorectal cancer screening and early detection guidelines </w:t>
      </w:r>
      <w:r w:rsidR="00B8709E" w:rsidRPr="00E52F6C">
        <w:rPr>
          <w:rFonts w:ascii="Aparajita" w:hAnsi="Aparajita" w:cs="Aparajita"/>
          <w:sz w:val="20"/>
        </w:rPr>
        <w:t>which w</w:t>
      </w:r>
      <w:r w:rsidR="00E35A72" w:rsidRPr="00E52F6C">
        <w:rPr>
          <w:rFonts w:ascii="Aparajita" w:hAnsi="Aparajita" w:cs="Aparajita"/>
          <w:sz w:val="20"/>
        </w:rPr>
        <w:t xml:space="preserve">e </w:t>
      </w:r>
      <w:r w:rsidR="0073725B" w:rsidRPr="00E52F6C">
        <w:rPr>
          <w:rFonts w:ascii="Aparajita" w:hAnsi="Aparajita" w:cs="Aparajita"/>
          <w:sz w:val="20"/>
        </w:rPr>
        <w:t>have included</w:t>
      </w:r>
      <w:r w:rsidR="00B33DB4" w:rsidRPr="00E52F6C">
        <w:rPr>
          <w:rFonts w:ascii="Aparajita" w:hAnsi="Aparajita" w:cs="Aparajita"/>
          <w:sz w:val="20"/>
        </w:rPr>
        <w:t xml:space="preserve"> below</w:t>
      </w:r>
      <w:r w:rsidR="00F019BC" w:rsidRPr="00E52F6C">
        <w:rPr>
          <w:rFonts w:ascii="Aparajita" w:hAnsi="Aparajita" w:cs="Aparajita"/>
          <w:sz w:val="20"/>
        </w:rPr>
        <w:t xml:space="preserve"> </w:t>
      </w:r>
      <w:r w:rsidR="00E35A72" w:rsidRPr="00E52F6C">
        <w:rPr>
          <w:rFonts w:ascii="Aparajita" w:hAnsi="Aparajita" w:cs="Aparajita"/>
          <w:sz w:val="20"/>
        </w:rPr>
        <w:t xml:space="preserve">to emphasize </w:t>
      </w:r>
      <w:r w:rsidR="00D9272E" w:rsidRPr="00E52F6C">
        <w:rPr>
          <w:rFonts w:ascii="Aparajita" w:hAnsi="Aparajita" w:cs="Aparajita"/>
          <w:sz w:val="20"/>
        </w:rPr>
        <w:t>the facts</w:t>
      </w:r>
      <w:r w:rsidR="00F019BC" w:rsidRPr="00E52F6C">
        <w:rPr>
          <w:rFonts w:ascii="Aparajita" w:hAnsi="Aparajita" w:cs="Aparajita"/>
          <w:sz w:val="20"/>
        </w:rPr>
        <w:t xml:space="preserve"> you need to know </w:t>
      </w:r>
      <w:r w:rsidR="00B8709E" w:rsidRPr="00E52F6C">
        <w:rPr>
          <w:rStyle w:val="IntenseQuoteChar"/>
          <w:rFonts w:ascii="Aparajita" w:hAnsi="Aparajita" w:cs="Aparajita"/>
          <w:color w:val="auto"/>
          <w:sz w:val="20"/>
        </w:rPr>
        <w:t>To Protect Your Bottom Line</w:t>
      </w:r>
      <w:r w:rsidR="00B8709E" w:rsidRPr="00E52F6C">
        <w:rPr>
          <w:rFonts w:ascii="Aparajita" w:hAnsi="Aparajita" w:cs="Aparajita"/>
          <w:sz w:val="20"/>
        </w:rPr>
        <w:t xml:space="preserve">. </w:t>
      </w:r>
    </w:p>
    <w:p w:rsidR="00D5464B" w:rsidRPr="00D5464B" w:rsidRDefault="00D5464B" w:rsidP="00D5464B">
      <w:pPr>
        <w:spacing w:after="0" w:line="240" w:lineRule="auto"/>
        <w:rPr>
          <w:rFonts w:ascii="Aparajita" w:eastAsia="Times New Roman" w:hAnsi="Aparajita" w:cs="Aparajita"/>
          <w:b/>
          <w:sz w:val="14"/>
        </w:rPr>
      </w:pPr>
    </w:p>
    <w:p w:rsidR="00D5464B" w:rsidRDefault="003B2CAA" w:rsidP="00D5464B">
      <w:pPr>
        <w:spacing w:after="0" w:line="240" w:lineRule="auto"/>
        <w:rPr>
          <w:rFonts w:ascii="Aparajita" w:eastAsia="Times New Roman" w:hAnsi="Aparajita" w:cs="Aparajita"/>
          <w:b/>
          <w:sz w:val="20"/>
        </w:rPr>
      </w:pPr>
      <w:r w:rsidRPr="003B2CAA">
        <w:rPr>
          <w:rFonts w:ascii="Aparajita" w:eastAsia="Times New Roman" w:hAnsi="Aparajita" w:cs="Aparajita"/>
          <w:b/>
          <w:sz w:val="20"/>
        </w:rPr>
        <w:t xml:space="preserve">Saint Agnes </w:t>
      </w:r>
      <w:r w:rsidR="00F019BC" w:rsidRPr="003B2CAA">
        <w:rPr>
          <w:rFonts w:ascii="Aparajita" w:eastAsia="Times New Roman" w:hAnsi="Aparajita" w:cs="Aparajita"/>
          <w:b/>
          <w:sz w:val="20"/>
        </w:rPr>
        <w:t xml:space="preserve">Cancer Program's 2017 </w:t>
      </w:r>
      <w:r w:rsidRPr="003B2CAA">
        <w:rPr>
          <w:rFonts w:ascii="Aparajita" w:eastAsia="Times New Roman" w:hAnsi="Aparajita" w:cs="Aparajita"/>
          <w:b/>
          <w:sz w:val="20"/>
        </w:rPr>
        <w:t>Colorectal Cancer Prevention/Screening E</w:t>
      </w:r>
      <w:r w:rsidR="00F019BC" w:rsidRPr="003B2CAA">
        <w:rPr>
          <w:rFonts w:ascii="Aparajita" w:eastAsia="Times New Roman" w:hAnsi="Aparajita" w:cs="Aparajita"/>
          <w:b/>
          <w:sz w:val="20"/>
        </w:rPr>
        <w:t>fforts</w:t>
      </w:r>
      <w:r w:rsidR="000B10F9" w:rsidRPr="003B2CAA">
        <w:rPr>
          <w:rFonts w:ascii="Aparajita" w:eastAsia="Times New Roman" w:hAnsi="Aparajita" w:cs="Aparajita"/>
          <w:b/>
          <w:sz w:val="20"/>
        </w:rPr>
        <w:t xml:space="preserve"> </w:t>
      </w:r>
    </w:p>
    <w:p w:rsidR="00D5464B" w:rsidRPr="00D5464B" w:rsidRDefault="00D5464B" w:rsidP="00D5464B">
      <w:pPr>
        <w:spacing w:after="0" w:line="240" w:lineRule="auto"/>
        <w:rPr>
          <w:rFonts w:ascii="Aparajita" w:eastAsia="Times New Roman" w:hAnsi="Aparajita" w:cs="Aparajita"/>
          <w:b/>
          <w:sz w:val="14"/>
        </w:rPr>
      </w:pPr>
    </w:p>
    <w:p w:rsidR="00FE21D4" w:rsidRPr="00D5464B" w:rsidRDefault="00D31D40" w:rsidP="00D5464B">
      <w:pPr>
        <w:spacing w:after="0" w:line="240" w:lineRule="auto"/>
        <w:rPr>
          <w:rFonts w:ascii="Aparajita" w:eastAsia="Times New Roman" w:hAnsi="Aparajita" w:cs="Aparajita"/>
          <w:b/>
          <w:sz w:val="20"/>
        </w:rPr>
      </w:pPr>
      <w:r w:rsidRPr="00E52F6C">
        <w:rPr>
          <w:rFonts w:ascii="Aparajita" w:eastAsia="Times New Roman" w:hAnsi="Aparajita" w:cs="Aparajita"/>
          <w:sz w:val="20"/>
        </w:rPr>
        <w:t>I</w:t>
      </w:r>
      <w:r w:rsidR="000B10F9" w:rsidRPr="00E52F6C">
        <w:rPr>
          <w:rFonts w:ascii="Aparajita" w:eastAsia="Times New Roman" w:hAnsi="Aparajita" w:cs="Aparajita"/>
          <w:sz w:val="20"/>
        </w:rPr>
        <w:t xml:space="preserve">n March, </w:t>
      </w:r>
      <w:r w:rsidR="00FE21D4" w:rsidRPr="00E52F6C">
        <w:rPr>
          <w:rFonts w:ascii="Aparajita" w:eastAsia="Times New Roman" w:hAnsi="Aparajita" w:cs="Aparajita"/>
          <w:sz w:val="20"/>
        </w:rPr>
        <w:t xml:space="preserve">National Nutrition / Colorectal Cancer Awareness Month event </w:t>
      </w:r>
      <w:r w:rsidR="000B10F9" w:rsidRPr="00E52F6C">
        <w:rPr>
          <w:rFonts w:ascii="Aparajita" w:eastAsia="Times New Roman" w:hAnsi="Aparajita" w:cs="Aparajita"/>
          <w:sz w:val="20"/>
        </w:rPr>
        <w:t>was</w:t>
      </w:r>
      <w:r w:rsidR="00FE21D4" w:rsidRPr="00E52F6C">
        <w:rPr>
          <w:rFonts w:ascii="Aparajita" w:eastAsia="Times New Roman" w:hAnsi="Aparajita" w:cs="Aparajita"/>
          <w:sz w:val="20"/>
        </w:rPr>
        <w:t xml:space="preserve"> held in the Saint Agnes Cafeteria</w:t>
      </w:r>
      <w:r w:rsidR="00B517DB" w:rsidRPr="00E52F6C">
        <w:rPr>
          <w:rFonts w:ascii="Aparajita" w:eastAsia="Times New Roman" w:hAnsi="Aparajita" w:cs="Aparajita"/>
          <w:sz w:val="20"/>
        </w:rPr>
        <w:t xml:space="preserve">. The </w:t>
      </w:r>
      <w:r w:rsidR="00FE21D4" w:rsidRPr="00E52F6C">
        <w:rPr>
          <w:rFonts w:ascii="Aparajita" w:eastAsia="Times New Roman" w:hAnsi="Aparajita" w:cs="Aparajita"/>
          <w:sz w:val="20"/>
        </w:rPr>
        <w:t xml:space="preserve">National Nutrition Month theme was SAVOR THE FLAVOR – 10 ways </w:t>
      </w:r>
      <w:r w:rsidR="000B10F9" w:rsidRPr="00E52F6C">
        <w:rPr>
          <w:rFonts w:ascii="Aparajita" w:eastAsia="Times New Roman" w:hAnsi="Aparajita" w:cs="Aparajita"/>
          <w:sz w:val="20"/>
        </w:rPr>
        <w:t>Registered Dietician Nutritionists (</w:t>
      </w:r>
      <w:r w:rsidR="00FE21D4" w:rsidRPr="00E52F6C">
        <w:rPr>
          <w:rFonts w:ascii="Aparajita" w:eastAsia="Times New Roman" w:hAnsi="Aparajita" w:cs="Aparajita"/>
          <w:sz w:val="20"/>
        </w:rPr>
        <w:t>RDN</w:t>
      </w:r>
      <w:r w:rsidR="000B10F9" w:rsidRPr="00E52F6C">
        <w:rPr>
          <w:rFonts w:ascii="Aparajita" w:eastAsia="Times New Roman" w:hAnsi="Aparajita" w:cs="Aparajita"/>
          <w:sz w:val="20"/>
        </w:rPr>
        <w:t>s)</w:t>
      </w:r>
      <w:r w:rsidR="00FE21D4" w:rsidRPr="00E52F6C">
        <w:rPr>
          <w:rFonts w:ascii="Aparajita" w:eastAsia="Times New Roman" w:hAnsi="Aparajita" w:cs="Aparajita"/>
          <w:sz w:val="20"/>
        </w:rPr>
        <w:t xml:space="preserve"> Can Improve the Health of Americans including how to stave off diabetes, weight management,  improve performance in sports, teach simple and convenient ways to cook, leading a local congregate dining and home delivered meals program, and develop eating</w:t>
      </w:r>
      <w:r w:rsidR="007271F3" w:rsidRPr="00E52F6C">
        <w:rPr>
          <w:rFonts w:ascii="Aparajita" w:eastAsia="Times New Roman" w:hAnsi="Aparajita" w:cs="Aparajita"/>
          <w:sz w:val="20"/>
        </w:rPr>
        <w:t xml:space="preserve"> plan for specific age groups. </w:t>
      </w:r>
      <w:r w:rsidR="00FE21D4" w:rsidRPr="00E52F6C">
        <w:rPr>
          <w:rFonts w:ascii="Aparajita" w:eastAsia="Times New Roman" w:hAnsi="Aparajita" w:cs="Aparajita"/>
          <w:sz w:val="20"/>
        </w:rPr>
        <w:t xml:space="preserve">RDN's also focused on most recent sodium recommendations, and suggestions on using fresh herbs and spices to season foods.  Information on the controversy concerning the use of dietary supplements, especially for individuals undergoing cancer treatment, along with cooking and nutrition tips for oncology patients was provided.  </w:t>
      </w:r>
      <w:r w:rsidR="00B517DB" w:rsidRPr="00E52F6C">
        <w:rPr>
          <w:rFonts w:ascii="Aparajita" w:eastAsia="Times New Roman" w:hAnsi="Aparajita" w:cs="Aparajita"/>
          <w:sz w:val="20"/>
        </w:rPr>
        <w:t>The event</w:t>
      </w:r>
      <w:r w:rsidR="00FE21D4" w:rsidRPr="00E52F6C">
        <w:rPr>
          <w:rFonts w:ascii="Aparajita" w:eastAsia="Times New Roman" w:hAnsi="Aparajita" w:cs="Aparajita"/>
          <w:sz w:val="20"/>
        </w:rPr>
        <w:t xml:space="preserve"> </w:t>
      </w:r>
      <w:r w:rsidR="00B517DB" w:rsidRPr="00E52F6C">
        <w:rPr>
          <w:rFonts w:ascii="Aparajita" w:eastAsia="Times New Roman" w:hAnsi="Aparajita" w:cs="Aparajita"/>
          <w:sz w:val="20"/>
        </w:rPr>
        <w:t>participates</w:t>
      </w:r>
      <w:r w:rsidR="00FE21D4" w:rsidRPr="00E52F6C">
        <w:rPr>
          <w:rFonts w:ascii="Aparajita" w:eastAsia="Times New Roman" w:hAnsi="Aparajita" w:cs="Aparajita"/>
          <w:sz w:val="20"/>
        </w:rPr>
        <w:t xml:space="preserve"> received samples of fruits and vegetables (high in fiber, micronutrients and phytochemicals), whi</w:t>
      </w:r>
      <w:r w:rsidR="00E94132" w:rsidRPr="00E52F6C">
        <w:rPr>
          <w:rFonts w:ascii="Aparajita" w:eastAsia="Times New Roman" w:hAnsi="Aparajita" w:cs="Aparajita"/>
          <w:sz w:val="20"/>
        </w:rPr>
        <w:t xml:space="preserve">ch were provided by Saint Agnes </w:t>
      </w:r>
      <w:r w:rsidR="00FE21D4" w:rsidRPr="00E52F6C">
        <w:rPr>
          <w:rFonts w:ascii="Aparajita" w:eastAsia="Times New Roman" w:hAnsi="Aparajita" w:cs="Aparajita"/>
          <w:sz w:val="20"/>
        </w:rPr>
        <w:t>Me</w:t>
      </w:r>
      <w:r w:rsidR="00E94132" w:rsidRPr="00E52F6C">
        <w:rPr>
          <w:rFonts w:ascii="Aparajita" w:eastAsia="Times New Roman" w:hAnsi="Aparajita" w:cs="Aparajita"/>
          <w:sz w:val="20"/>
        </w:rPr>
        <w:t>dical Center's produce vendor. </w:t>
      </w:r>
      <w:r w:rsidR="00FE21D4" w:rsidRPr="00E52F6C">
        <w:rPr>
          <w:rFonts w:ascii="Aparajita" w:eastAsia="Times New Roman" w:hAnsi="Aparajita" w:cs="Aparajita"/>
          <w:sz w:val="20"/>
        </w:rPr>
        <w:t xml:space="preserve">RDNs motivated attendees to ask questions in regards to nutritional topics, enhancing their lifestyle choices, </w:t>
      </w:r>
      <w:r w:rsidR="000B10F9" w:rsidRPr="00E52F6C">
        <w:rPr>
          <w:rFonts w:ascii="Aparajita" w:eastAsia="Times New Roman" w:hAnsi="Aparajita" w:cs="Aparajita"/>
          <w:sz w:val="20"/>
        </w:rPr>
        <w:t>colorectal cancer (</w:t>
      </w:r>
      <w:r w:rsidR="00FE21D4" w:rsidRPr="00E52F6C">
        <w:rPr>
          <w:rFonts w:ascii="Aparajita" w:eastAsia="Times New Roman" w:hAnsi="Aparajita" w:cs="Aparajita"/>
          <w:sz w:val="20"/>
        </w:rPr>
        <w:t>CRC</w:t>
      </w:r>
      <w:r w:rsidR="000B10F9" w:rsidRPr="00E52F6C">
        <w:rPr>
          <w:rFonts w:ascii="Aparajita" w:eastAsia="Times New Roman" w:hAnsi="Aparajita" w:cs="Aparajita"/>
          <w:sz w:val="20"/>
        </w:rPr>
        <w:t>)</w:t>
      </w:r>
      <w:r w:rsidR="00FE21D4" w:rsidRPr="00E52F6C">
        <w:rPr>
          <w:rFonts w:ascii="Aparajita" w:eastAsia="Times New Roman" w:hAnsi="Aparajita" w:cs="Aparajita"/>
          <w:sz w:val="20"/>
        </w:rPr>
        <w:t xml:space="preserve"> prevention and nut</w:t>
      </w:r>
      <w:r w:rsidR="000B10F9" w:rsidRPr="00E52F6C">
        <w:rPr>
          <w:rFonts w:ascii="Aparajita" w:eastAsia="Times New Roman" w:hAnsi="Aparajita" w:cs="Aparajita"/>
          <w:sz w:val="20"/>
        </w:rPr>
        <w:t xml:space="preserve">ritional wellbeing.  </w:t>
      </w:r>
      <w:r w:rsidR="00B517DB" w:rsidRPr="00E52F6C">
        <w:rPr>
          <w:rFonts w:ascii="Aparajita" w:eastAsia="Times New Roman" w:hAnsi="Aparajita" w:cs="Aparajita"/>
          <w:sz w:val="20"/>
        </w:rPr>
        <w:t>Event goers</w:t>
      </w:r>
      <w:r w:rsidR="000B10F9" w:rsidRPr="00E52F6C">
        <w:rPr>
          <w:rFonts w:ascii="Aparajita" w:eastAsia="Times New Roman" w:hAnsi="Aparajita" w:cs="Aparajita"/>
          <w:sz w:val="20"/>
        </w:rPr>
        <w:t xml:space="preserve"> were </w:t>
      </w:r>
      <w:r w:rsidR="00FE21D4" w:rsidRPr="00E52F6C">
        <w:rPr>
          <w:rFonts w:ascii="Aparajita" w:eastAsia="Times New Roman" w:hAnsi="Aparajita" w:cs="Aparajita"/>
          <w:sz w:val="20"/>
        </w:rPr>
        <w:t>encouraged to engage in nutrition facts quiz and received raffles tickets for correctly answered questions.  The raffle winners received baskets containing foods and beverages that were high in antioxidants, fiber, omega 3 fatty acids, etc. </w:t>
      </w:r>
      <w:r w:rsidR="000B10F9" w:rsidRPr="00E52F6C">
        <w:rPr>
          <w:rFonts w:ascii="Aparajita" w:eastAsia="Times New Roman" w:hAnsi="Aparajita" w:cs="Aparajita"/>
          <w:sz w:val="20"/>
        </w:rPr>
        <w:t xml:space="preserve"> </w:t>
      </w:r>
      <w:r w:rsidR="00FE21D4" w:rsidRPr="00E52F6C">
        <w:rPr>
          <w:rFonts w:ascii="Aparajita" w:eastAsia="Times New Roman" w:hAnsi="Aparajita" w:cs="Aparajita"/>
          <w:sz w:val="20"/>
        </w:rPr>
        <w:t xml:space="preserve">Attendees also were invited to complete a </w:t>
      </w:r>
      <w:r w:rsidR="00BA6B00" w:rsidRPr="008779A3">
        <w:rPr>
          <w:rFonts w:ascii="Aparajita" w:eastAsia="Times New Roman" w:hAnsi="Aparajita" w:cs="Aparajita"/>
          <w:sz w:val="20"/>
        </w:rPr>
        <w:t>^</w:t>
      </w:r>
      <w:r w:rsidR="00FE21D4" w:rsidRPr="008779A3">
        <w:rPr>
          <w:rFonts w:ascii="Aparajita" w:eastAsia="Times New Roman" w:hAnsi="Aparajita" w:cs="Aparajita"/>
          <w:sz w:val="20"/>
        </w:rPr>
        <w:t>high-risk colorectal screening questionnaire.</w:t>
      </w:r>
      <w:r w:rsidR="00FE21D4" w:rsidRPr="00E52F6C">
        <w:rPr>
          <w:rFonts w:ascii="Aparajita" w:eastAsia="Times New Roman" w:hAnsi="Aparajita" w:cs="Aparajita"/>
          <w:sz w:val="20"/>
        </w:rPr>
        <w:t xml:space="preserve"> </w:t>
      </w:r>
      <w:r w:rsidR="000B10F9" w:rsidRPr="00E52F6C">
        <w:rPr>
          <w:rFonts w:ascii="Aparajita" w:eastAsia="Times New Roman" w:hAnsi="Aparajita" w:cs="Aparajita"/>
          <w:sz w:val="20"/>
        </w:rPr>
        <w:t xml:space="preserve"> </w:t>
      </w:r>
      <w:r w:rsidR="00FE21D4" w:rsidRPr="00E52F6C">
        <w:rPr>
          <w:rFonts w:ascii="Aparajita" w:eastAsia="Times New Roman" w:hAnsi="Aparajita" w:cs="Aparajita"/>
          <w:sz w:val="20"/>
        </w:rPr>
        <w:t xml:space="preserve">A total  of 118 questionnaires </w:t>
      </w:r>
      <w:r w:rsidR="000B10F9" w:rsidRPr="00E52F6C">
        <w:rPr>
          <w:rFonts w:ascii="Aparajita" w:eastAsia="Times New Roman" w:hAnsi="Aparajita" w:cs="Aparajita"/>
          <w:sz w:val="20"/>
        </w:rPr>
        <w:t xml:space="preserve">were </w:t>
      </w:r>
      <w:r w:rsidR="00FE21D4" w:rsidRPr="00E52F6C">
        <w:rPr>
          <w:rFonts w:ascii="Aparajita" w:eastAsia="Times New Roman" w:hAnsi="Aparajita" w:cs="Aparajita"/>
          <w:sz w:val="20"/>
        </w:rPr>
        <w:t xml:space="preserve">completed; 91 of those </w:t>
      </w:r>
      <w:r w:rsidR="00B517DB" w:rsidRPr="00E52F6C">
        <w:rPr>
          <w:rFonts w:ascii="Aparajita" w:eastAsia="Times New Roman" w:hAnsi="Aparajita" w:cs="Aparajita"/>
          <w:sz w:val="20"/>
        </w:rPr>
        <w:t>showed</w:t>
      </w:r>
      <w:r w:rsidR="00FE21D4" w:rsidRPr="00E52F6C">
        <w:rPr>
          <w:rFonts w:ascii="Aparajita" w:eastAsia="Times New Roman" w:hAnsi="Aparajita" w:cs="Aparajita"/>
          <w:sz w:val="20"/>
        </w:rPr>
        <w:t xml:space="preserve"> confirmed receipt of </w:t>
      </w:r>
      <w:r w:rsidR="000B10F9" w:rsidRPr="00E52F6C">
        <w:rPr>
          <w:rFonts w:ascii="Aparajita" w:eastAsia="Times New Roman" w:hAnsi="Aparajita" w:cs="Aparajita"/>
          <w:sz w:val="20"/>
        </w:rPr>
        <w:t>American Cancer Society (</w:t>
      </w:r>
      <w:r w:rsidR="00FE21D4" w:rsidRPr="00E52F6C">
        <w:rPr>
          <w:rFonts w:ascii="Aparajita" w:eastAsia="Times New Roman" w:hAnsi="Aparajita" w:cs="Aparajita"/>
          <w:sz w:val="20"/>
        </w:rPr>
        <w:t>ACS</w:t>
      </w:r>
      <w:r w:rsidR="000B10F9" w:rsidRPr="00E52F6C">
        <w:rPr>
          <w:rFonts w:ascii="Aparajita" w:eastAsia="Times New Roman" w:hAnsi="Aparajita" w:cs="Aparajita"/>
          <w:sz w:val="20"/>
        </w:rPr>
        <w:t>)</w:t>
      </w:r>
      <w:r w:rsidR="00FE21D4" w:rsidRPr="00E52F6C">
        <w:rPr>
          <w:rFonts w:ascii="Aparajita" w:eastAsia="Times New Roman" w:hAnsi="Aparajita" w:cs="Aparajita"/>
          <w:sz w:val="20"/>
        </w:rPr>
        <w:t xml:space="preserve"> </w:t>
      </w:r>
      <w:r w:rsidR="00B517DB" w:rsidRPr="00E52F6C">
        <w:rPr>
          <w:rFonts w:ascii="Aparajita" w:eastAsia="Times New Roman" w:hAnsi="Aparajita" w:cs="Aparajita"/>
          <w:sz w:val="20"/>
        </w:rPr>
        <w:t xml:space="preserve">colorectal cancer prevention and early detection </w:t>
      </w:r>
      <w:r w:rsidR="00FE21D4" w:rsidRPr="00E52F6C">
        <w:rPr>
          <w:rFonts w:ascii="Aparajita" w:eastAsia="Times New Roman" w:hAnsi="Aparajita" w:cs="Aparajita"/>
          <w:sz w:val="20"/>
        </w:rPr>
        <w:t xml:space="preserve">educational material.  </w:t>
      </w:r>
      <w:r w:rsidR="000F4858" w:rsidRPr="00E52F6C">
        <w:rPr>
          <w:rFonts w:ascii="Aparajita" w:eastAsia="Times New Roman" w:hAnsi="Aparajita" w:cs="Aparajita"/>
          <w:sz w:val="20"/>
        </w:rPr>
        <w:t>A comprehensive report of event findings was provided to SAMC Cancer Committee. Members recognized the good news</w:t>
      </w:r>
      <w:r w:rsidR="00C47976" w:rsidRPr="00E52F6C">
        <w:rPr>
          <w:rFonts w:ascii="Aparajita" w:eastAsia="Times New Roman" w:hAnsi="Aparajita" w:cs="Aparajita"/>
          <w:sz w:val="20"/>
        </w:rPr>
        <w:t>,</w:t>
      </w:r>
      <w:r w:rsidR="000F4858" w:rsidRPr="00E52F6C">
        <w:rPr>
          <w:rFonts w:ascii="Aparajita" w:eastAsia="Times New Roman" w:hAnsi="Aparajita" w:cs="Aparajita"/>
          <w:sz w:val="20"/>
        </w:rPr>
        <w:t xml:space="preserve"> that a large majority in the target group, age 50 and over, had undergone a colonoscopy. </w:t>
      </w:r>
      <w:r w:rsidR="00FE21D4" w:rsidRPr="00E52F6C">
        <w:rPr>
          <w:rFonts w:ascii="Aparajita" w:eastAsia="Times New Roman" w:hAnsi="Aparajita" w:cs="Aparajita"/>
          <w:sz w:val="20"/>
        </w:rPr>
        <w:t>A total of 25 AT RISK (most due to positive family history</w:t>
      </w:r>
      <w:r w:rsidR="007271F3" w:rsidRPr="00E52F6C">
        <w:rPr>
          <w:rFonts w:ascii="Aparajita" w:eastAsia="Times New Roman" w:hAnsi="Aparajita" w:cs="Aparajita"/>
          <w:sz w:val="20"/>
        </w:rPr>
        <w:t>^^</w:t>
      </w:r>
      <w:r w:rsidR="00FE21D4" w:rsidRPr="00E52F6C">
        <w:rPr>
          <w:rFonts w:ascii="Aparajita" w:eastAsia="Times New Roman" w:hAnsi="Aparajita" w:cs="Aparajita"/>
          <w:sz w:val="20"/>
        </w:rPr>
        <w:t xml:space="preserve">) were identified; of those, 17 indicated no interest in CRC screening.  </w:t>
      </w:r>
      <w:r w:rsidR="000F4858" w:rsidRPr="00E52F6C">
        <w:rPr>
          <w:rFonts w:ascii="Aparajita" w:eastAsia="Times New Roman" w:hAnsi="Aparajita" w:cs="Aparajita"/>
          <w:sz w:val="20"/>
        </w:rPr>
        <w:t>The b</w:t>
      </w:r>
      <w:r w:rsidR="00FE21D4" w:rsidRPr="00E52F6C">
        <w:rPr>
          <w:rFonts w:ascii="Aparajita" w:eastAsia="Times New Roman" w:hAnsi="Aparajita" w:cs="Aparajita"/>
          <w:sz w:val="20"/>
        </w:rPr>
        <w:t xml:space="preserve">est means to reach out to (4) </w:t>
      </w:r>
      <w:r w:rsidR="000F4858" w:rsidRPr="00E52F6C">
        <w:rPr>
          <w:rFonts w:ascii="Aparajita" w:eastAsia="Times New Roman" w:hAnsi="Aparajita" w:cs="Aparajita"/>
          <w:sz w:val="20"/>
        </w:rPr>
        <w:t xml:space="preserve">identified </w:t>
      </w:r>
      <w:r w:rsidR="00C47976" w:rsidRPr="00E52F6C">
        <w:rPr>
          <w:rFonts w:ascii="Aparajita" w:eastAsia="Times New Roman" w:hAnsi="Aparajita" w:cs="Aparajita"/>
          <w:sz w:val="20"/>
        </w:rPr>
        <w:t>HIGH RISK</w:t>
      </w:r>
      <w:r w:rsidR="00FE21D4" w:rsidRPr="00E52F6C">
        <w:rPr>
          <w:rFonts w:ascii="Aparajita" w:eastAsia="Times New Roman" w:hAnsi="Aparajita" w:cs="Aparajita"/>
          <w:sz w:val="20"/>
        </w:rPr>
        <w:t xml:space="preserve"> individuals who were not interested in CRC screening </w:t>
      </w:r>
      <w:r w:rsidR="000F4858" w:rsidRPr="00E52F6C">
        <w:rPr>
          <w:rFonts w:ascii="Aparajita" w:eastAsia="Times New Roman" w:hAnsi="Aparajita" w:cs="Aparajita"/>
          <w:sz w:val="20"/>
        </w:rPr>
        <w:t>was</w:t>
      </w:r>
      <w:r w:rsidR="00FE21D4" w:rsidRPr="00E52F6C">
        <w:rPr>
          <w:rFonts w:ascii="Aparajita" w:eastAsia="Times New Roman" w:hAnsi="Aparajita" w:cs="Aparajita"/>
          <w:sz w:val="20"/>
        </w:rPr>
        <w:t xml:space="preserve"> discussed</w:t>
      </w:r>
      <w:r w:rsidR="000F4858" w:rsidRPr="00E52F6C">
        <w:rPr>
          <w:rFonts w:ascii="Aparajita" w:eastAsia="Times New Roman" w:hAnsi="Aparajita" w:cs="Aparajita"/>
          <w:sz w:val="20"/>
        </w:rPr>
        <w:t xml:space="preserve">.  </w:t>
      </w:r>
      <w:r w:rsidR="00212084" w:rsidRPr="00E52F6C">
        <w:rPr>
          <w:rFonts w:ascii="Aparajita" w:eastAsia="Times New Roman" w:hAnsi="Aparajita" w:cs="Aparajita"/>
          <w:sz w:val="20"/>
        </w:rPr>
        <w:t xml:space="preserve">Findings of the report </w:t>
      </w:r>
      <w:r w:rsidR="00C47976" w:rsidRPr="00E52F6C">
        <w:rPr>
          <w:rFonts w:ascii="Aparajita" w:eastAsia="Times New Roman" w:hAnsi="Aparajita" w:cs="Aparajita"/>
          <w:sz w:val="20"/>
        </w:rPr>
        <w:t>precipitated the Cancer Committee's decision to</w:t>
      </w:r>
      <w:r w:rsidR="000F4858" w:rsidRPr="00E52F6C">
        <w:rPr>
          <w:rFonts w:ascii="Aparajita" w:eastAsia="Times New Roman" w:hAnsi="Aparajita" w:cs="Aparajita"/>
          <w:sz w:val="20"/>
        </w:rPr>
        <w:t xml:space="preserve"> expand our colorectal cancer awareness efforts.  </w:t>
      </w:r>
    </w:p>
    <w:p w:rsidR="008779A3" w:rsidRDefault="003D6926" w:rsidP="00E558A0">
      <w:pPr>
        <w:pStyle w:val="Default"/>
        <w:rPr>
          <w:rFonts w:ascii="Aparajita" w:eastAsia="Calibri" w:hAnsi="Aparajita" w:cs="Aparajita"/>
          <w:sz w:val="20"/>
          <w:szCs w:val="22"/>
        </w:rPr>
      </w:pPr>
      <w:r w:rsidRPr="00E52F6C">
        <w:rPr>
          <w:rFonts w:ascii="Aparajita" w:eastAsia="Calibri" w:hAnsi="Aparajita" w:cs="Aparajita"/>
          <w:sz w:val="20"/>
          <w:szCs w:val="22"/>
        </w:rPr>
        <w:t xml:space="preserve">As a result, on </w:t>
      </w:r>
      <w:r w:rsidR="00FE21D4" w:rsidRPr="00E52F6C">
        <w:rPr>
          <w:rFonts w:ascii="Aparajita" w:eastAsia="Calibri" w:hAnsi="Aparajita" w:cs="Aparajita"/>
          <w:sz w:val="20"/>
          <w:szCs w:val="22"/>
        </w:rPr>
        <w:t>9/7/17 Colorectal Cancer Prevention and S</w:t>
      </w:r>
      <w:r w:rsidRPr="00E52F6C">
        <w:rPr>
          <w:rFonts w:ascii="Aparajita" w:eastAsia="Calibri" w:hAnsi="Aparajita" w:cs="Aparajita"/>
          <w:sz w:val="20"/>
          <w:szCs w:val="22"/>
        </w:rPr>
        <w:t>creening</w:t>
      </w:r>
      <w:r w:rsidRPr="00E52F6C">
        <w:rPr>
          <w:rFonts w:ascii="Aparajita" w:hAnsi="Aparajita" w:cs="Aparajita"/>
          <w:sz w:val="20"/>
          <w:szCs w:val="22"/>
        </w:rPr>
        <w:t xml:space="preserve">, "Protect Your Bottom Line", </w:t>
      </w:r>
      <w:r w:rsidR="00E94132" w:rsidRPr="00E52F6C">
        <w:rPr>
          <w:rFonts w:ascii="Aparajita" w:hAnsi="Aparajita" w:cs="Aparajita"/>
          <w:sz w:val="20"/>
          <w:szCs w:val="22"/>
        </w:rPr>
        <w:t xml:space="preserve">public education </w:t>
      </w:r>
      <w:r w:rsidR="00FE21D4" w:rsidRPr="00E52F6C">
        <w:rPr>
          <w:rFonts w:ascii="Aparajita" w:eastAsia="Calibri" w:hAnsi="Aparajita" w:cs="Aparajita"/>
          <w:sz w:val="20"/>
          <w:szCs w:val="22"/>
        </w:rPr>
        <w:t xml:space="preserve">event was offered at Saint Agnes </w:t>
      </w:r>
      <w:r w:rsidRPr="00E52F6C">
        <w:rPr>
          <w:rFonts w:ascii="Aparajita" w:eastAsia="Calibri" w:hAnsi="Aparajita" w:cs="Aparajita"/>
          <w:sz w:val="20"/>
          <w:szCs w:val="22"/>
        </w:rPr>
        <w:t xml:space="preserve">Medical </w:t>
      </w:r>
      <w:r w:rsidR="00FE21D4" w:rsidRPr="00E52F6C">
        <w:rPr>
          <w:rFonts w:ascii="Aparajita" w:eastAsia="Calibri" w:hAnsi="Aparajita" w:cs="Aparajita"/>
          <w:sz w:val="20"/>
          <w:szCs w:val="22"/>
        </w:rPr>
        <w:t xml:space="preserve">Center. </w:t>
      </w:r>
      <w:r w:rsidR="00E558A0">
        <w:rPr>
          <w:rFonts w:ascii="Aparajita" w:eastAsia="Calibri" w:hAnsi="Aparajita" w:cs="Aparajita"/>
          <w:sz w:val="20"/>
          <w:szCs w:val="22"/>
        </w:rPr>
        <w:t xml:space="preserve">Ahead of the event, marketing strategies targeted both internal and external sources with All emails sent to Saint Agnes colleagues, messaging to patient/family within SAMC accountable care organization as well as public campaign </w:t>
      </w:r>
      <w:r w:rsidR="00E558A0" w:rsidRPr="00E558A0">
        <w:rPr>
          <w:rFonts w:ascii="Aparajita" w:hAnsi="Aparajita" w:cs="Aparajita"/>
          <w:color w:val="auto"/>
          <w:sz w:val="20"/>
          <w:szCs w:val="20"/>
        </w:rPr>
        <w:t>to educate and create awareness around colorectal health, with a specific call-to-action to schedule a colonoscopy.</w:t>
      </w:r>
      <w:r w:rsidR="00E558A0" w:rsidRPr="00E558A0">
        <w:rPr>
          <w:rFonts w:cstheme="minorBidi"/>
          <w:color w:val="auto"/>
          <w:sz w:val="22"/>
          <w:szCs w:val="22"/>
        </w:rPr>
        <w:t xml:space="preserve"> </w:t>
      </w:r>
      <w:r w:rsidR="00CD66E6">
        <w:rPr>
          <w:rFonts w:ascii="Aparajita" w:eastAsia="Calibri" w:hAnsi="Aparajita" w:cs="Aparajita"/>
          <w:sz w:val="20"/>
          <w:szCs w:val="22"/>
        </w:rPr>
        <w:t>Event</w:t>
      </w:r>
      <w:r w:rsidR="00FE21D4" w:rsidRPr="00E52F6C">
        <w:rPr>
          <w:rFonts w:ascii="Aparajita" w:eastAsia="Calibri" w:hAnsi="Aparajita" w:cs="Aparajita"/>
          <w:sz w:val="20"/>
          <w:szCs w:val="22"/>
        </w:rPr>
        <w:t xml:space="preserve"> p</w:t>
      </w:r>
      <w:r w:rsidRPr="00E52F6C">
        <w:rPr>
          <w:rFonts w:ascii="Aparajita" w:eastAsia="Calibri" w:hAnsi="Aparajita" w:cs="Aparajita"/>
          <w:sz w:val="20"/>
          <w:szCs w:val="22"/>
        </w:rPr>
        <w:t xml:space="preserve">articipants were first given a </w:t>
      </w:r>
      <w:r w:rsidR="008779A3">
        <w:rPr>
          <w:rFonts w:ascii="Aparajita" w:eastAsia="Calibri" w:hAnsi="Aparajita" w:cs="Aparajita"/>
          <w:sz w:val="20"/>
          <w:szCs w:val="22"/>
        </w:rPr>
        <w:t>^</w:t>
      </w:r>
      <w:r w:rsidR="00FE21D4" w:rsidRPr="008779A3">
        <w:rPr>
          <w:rFonts w:ascii="Aparajita" w:eastAsia="Calibri" w:hAnsi="Aparajita" w:cs="Aparajita"/>
          <w:color w:val="auto"/>
          <w:sz w:val="20"/>
          <w:szCs w:val="22"/>
        </w:rPr>
        <w:t xml:space="preserve">high-risk colorectal screening tool </w:t>
      </w:r>
      <w:r w:rsidR="00FE21D4" w:rsidRPr="008779A3">
        <w:rPr>
          <w:rFonts w:ascii="Aparajita" w:eastAsia="Calibri" w:hAnsi="Aparajita" w:cs="Aparajita"/>
          <w:sz w:val="20"/>
          <w:szCs w:val="22"/>
        </w:rPr>
        <w:t>to complete and</w:t>
      </w:r>
      <w:r w:rsidR="00FE21D4" w:rsidRPr="00E52F6C">
        <w:rPr>
          <w:rFonts w:ascii="Aparajita" w:eastAsia="Calibri" w:hAnsi="Aparajita" w:cs="Aparajita"/>
          <w:sz w:val="20"/>
          <w:szCs w:val="22"/>
        </w:rPr>
        <w:t xml:space="preserve"> then were escorted into the </w:t>
      </w:r>
      <w:proofErr w:type="spellStart"/>
      <w:r w:rsidR="00FE21D4" w:rsidRPr="00E52F6C">
        <w:rPr>
          <w:rFonts w:ascii="Aparajita" w:eastAsia="Calibri" w:hAnsi="Aparajita" w:cs="Aparajita"/>
          <w:sz w:val="20"/>
          <w:szCs w:val="22"/>
        </w:rPr>
        <w:t>Kremen</w:t>
      </w:r>
      <w:proofErr w:type="spellEnd"/>
      <w:r w:rsidR="00FE21D4" w:rsidRPr="00E52F6C">
        <w:rPr>
          <w:rFonts w:ascii="Aparajita" w:eastAsia="Calibri" w:hAnsi="Aparajita" w:cs="Aparajita"/>
          <w:sz w:val="20"/>
          <w:szCs w:val="22"/>
        </w:rPr>
        <w:t xml:space="preserve"> Auditorium to listen to</w:t>
      </w:r>
      <w:r w:rsidR="008779A3">
        <w:rPr>
          <w:rFonts w:ascii="Aparajita" w:eastAsia="Calibri" w:hAnsi="Aparajita" w:cs="Aparajita"/>
          <w:sz w:val="20"/>
          <w:szCs w:val="22"/>
        </w:rPr>
        <w:t xml:space="preserve"> </w:t>
      </w:r>
    </w:p>
    <w:p w:rsidR="00D5464B" w:rsidRDefault="00FE21D4" w:rsidP="00D5464B">
      <w:pPr>
        <w:pStyle w:val="Default"/>
        <w:rPr>
          <w:rFonts w:ascii="Aparajita" w:eastAsia="Times New Roman" w:hAnsi="Aparajita" w:cs="Aparajita"/>
          <w:color w:val="auto"/>
          <w:sz w:val="20"/>
          <w:szCs w:val="22"/>
        </w:rPr>
      </w:pPr>
      <w:r w:rsidRPr="00E52F6C">
        <w:rPr>
          <w:rFonts w:ascii="Aparajita" w:eastAsia="Calibri" w:hAnsi="Aparajita" w:cs="Aparajita"/>
          <w:sz w:val="20"/>
          <w:szCs w:val="22"/>
        </w:rPr>
        <w:t xml:space="preserve">Dr. </w:t>
      </w:r>
      <w:proofErr w:type="spellStart"/>
      <w:r w:rsidRPr="00E52F6C">
        <w:rPr>
          <w:rFonts w:ascii="Aparajita" w:eastAsia="Calibri" w:hAnsi="Aparajita" w:cs="Aparajita"/>
          <w:sz w:val="20"/>
          <w:szCs w:val="22"/>
        </w:rPr>
        <w:t>Sumera</w:t>
      </w:r>
      <w:proofErr w:type="spellEnd"/>
      <w:r w:rsidRPr="00E52F6C">
        <w:rPr>
          <w:rFonts w:ascii="Aparajita" w:eastAsia="Calibri" w:hAnsi="Aparajita" w:cs="Aparajita"/>
          <w:sz w:val="20"/>
          <w:szCs w:val="22"/>
        </w:rPr>
        <w:t xml:space="preserve"> Hayat (Family Practice Physician) and Dr. Michael Bruce (Colorectal Surgeon) speak on colorectal cancer. The talks included information on risks for colorectal cancer, detection of colorectal cancer and the various screening opportunities to prevent colorectal cancer as well as diagnose colorectal cancer. </w:t>
      </w:r>
      <w:r w:rsidRPr="00E52F6C">
        <w:rPr>
          <w:rFonts w:ascii="Aparajita" w:eastAsia="Times New Roman" w:hAnsi="Aparajita" w:cs="Aparajita"/>
          <w:sz w:val="20"/>
          <w:szCs w:val="22"/>
        </w:rPr>
        <w:t>It was stressed that a colonoscopy was the gold standard because it is the best "preventative" tool we have to identify pre-cancerous polyps and remove them before they become cancerous. FIT kit was discusse</w:t>
      </w:r>
      <w:r w:rsidR="003D6926" w:rsidRPr="00E52F6C">
        <w:rPr>
          <w:rFonts w:ascii="Aparajita" w:eastAsia="Times New Roman" w:hAnsi="Aparajita" w:cs="Aparajita"/>
          <w:sz w:val="20"/>
          <w:szCs w:val="22"/>
        </w:rPr>
        <w:t>d</w:t>
      </w:r>
      <w:r w:rsidRPr="00E52F6C">
        <w:rPr>
          <w:rFonts w:ascii="Aparajita" w:eastAsia="Times New Roman" w:hAnsi="Aparajita" w:cs="Aparajita"/>
          <w:sz w:val="20"/>
          <w:szCs w:val="22"/>
        </w:rPr>
        <w:t xml:space="preserve"> as a means </w:t>
      </w:r>
      <w:r w:rsidR="00F86AD2" w:rsidRPr="00E52F6C">
        <w:rPr>
          <w:rFonts w:ascii="Aparajita" w:eastAsia="Times New Roman" w:hAnsi="Aparajita" w:cs="Aparajita"/>
          <w:sz w:val="20"/>
          <w:szCs w:val="22"/>
        </w:rPr>
        <w:t>in</w:t>
      </w:r>
      <w:r w:rsidRPr="00E52F6C">
        <w:rPr>
          <w:rFonts w:ascii="Aparajita" w:eastAsia="Times New Roman" w:hAnsi="Aparajita" w:cs="Aparajita"/>
          <w:sz w:val="20"/>
          <w:szCs w:val="22"/>
        </w:rPr>
        <w:t xml:space="preserve"> identification of colorectal cancer but does not really serve as a "preventative" measure</w:t>
      </w:r>
      <w:r w:rsidR="00E94132" w:rsidRPr="00E52F6C">
        <w:rPr>
          <w:rFonts w:ascii="Aparajita" w:eastAsia="Times New Roman" w:hAnsi="Aparajita" w:cs="Aparajita"/>
          <w:sz w:val="20"/>
          <w:szCs w:val="22"/>
        </w:rPr>
        <w:t>,</w:t>
      </w:r>
      <w:r w:rsidRPr="00E52F6C">
        <w:rPr>
          <w:rFonts w:ascii="Aparajita" w:eastAsia="Times New Roman" w:hAnsi="Aparajita" w:cs="Aparajita"/>
          <w:sz w:val="20"/>
          <w:szCs w:val="22"/>
        </w:rPr>
        <w:t xml:space="preserve"> </w:t>
      </w:r>
      <w:r w:rsidR="00F86AD2" w:rsidRPr="00E52F6C">
        <w:rPr>
          <w:rFonts w:ascii="Aparajita" w:eastAsia="Times New Roman" w:hAnsi="Aparajita" w:cs="Aparajita"/>
          <w:sz w:val="20"/>
          <w:szCs w:val="22"/>
        </w:rPr>
        <w:t>nonetheless</w:t>
      </w:r>
      <w:r w:rsidRPr="00E52F6C">
        <w:rPr>
          <w:rFonts w:ascii="Aparajita" w:eastAsia="Times New Roman" w:hAnsi="Aparajita" w:cs="Aparajita"/>
          <w:sz w:val="20"/>
          <w:szCs w:val="22"/>
        </w:rPr>
        <w:t xml:space="preserve"> can be used for those patients that absolutely do not want a colonoscopy. </w:t>
      </w:r>
      <w:r w:rsidRPr="00E52F6C">
        <w:rPr>
          <w:rFonts w:ascii="Aparajita" w:eastAsia="Calibri" w:hAnsi="Aparajita" w:cs="Aparajita"/>
          <w:sz w:val="20"/>
          <w:szCs w:val="22"/>
        </w:rPr>
        <w:t xml:space="preserve">There was also information provided on healthy living and steps an individual can take to reduce the risks of colorectal cancer. </w:t>
      </w:r>
      <w:r w:rsidRPr="00E52F6C">
        <w:rPr>
          <w:rFonts w:ascii="Aparajita" w:eastAsia="Times New Roman" w:hAnsi="Aparajita" w:cs="Aparajita"/>
          <w:sz w:val="20"/>
          <w:szCs w:val="22"/>
        </w:rPr>
        <w:t xml:space="preserve">The presentation was well received and the audience asked many questions. The physicians in turn questioned the audience to assess their understanding of the concept of colonoscopy as a CRC prevention measure (gold standard for prevention/early detection) and determined by a show of hands that their message was conveyed. </w:t>
      </w:r>
      <w:r w:rsidRPr="00E52F6C">
        <w:rPr>
          <w:rFonts w:ascii="Aparajita" w:eastAsia="Calibri" w:hAnsi="Aparajita" w:cs="Aparajita"/>
          <w:sz w:val="20"/>
          <w:szCs w:val="22"/>
        </w:rPr>
        <w:t>Upon comple</w:t>
      </w:r>
      <w:r w:rsidR="009660E5" w:rsidRPr="00E52F6C">
        <w:rPr>
          <w:rFonts w:ascii="Aparajita" w:eastAsia="Calibri" w:hAnsi="Aparajita" w:cs="Aparajita"/>
          <w:sz w:val="20"/>
          <w:szCs w:val="22"/>
        </w:rPr>
        <w:t>tion of the educational preven</w:t>
      </w:r>
      <w:r w:rsidRPr="00E52F6C">
        <w:rPr>
          <w:rFonts w:ascii="Aparajita" w:eastAsia="Calibri" w:hAnsi="Aparajita" w:cs="Aparajita"/>
          <w:sz w:val="20"/>
          <w:szCs w:val="22"/>
        </w:rPr>
        <w:t>t</w:t>
      </w:r>
      <w:r w:rsidR="00E94132" w:rsidRPr="00E52F6C">
        <w:rPr>
          <w:rFonts w:ascii="Aparajita" w:eastAsia="Calibri" w:hAnsi="Aparajita" w:cs="Aparajita"/>
          <w:sz w:val="20"/>
          <w:szCs w:val="22"/>
        </w:rPr>
        <w:t>ion</w:t>
      </w:r>
      <w:r w:rsidRPr="00E52F6C">
        <w:rPr>
          <w:rFonts w:ascii="Aparajita" w:eastAsia="Calibri" w:hAnsi="Aparajita" w:cs="Aparajita"/>
          <w:sz w:val="20"/>
          <w:szCs w:val="22"/>
        </w:rPr>
        <w:t xml:space="preserve"> talk, attendees progressed into the </w:t>
      </w:r>
      <w:proofErr w:type="spellStart"/>
      <w:r w:rsidRPr="00E52F6C">
        <w:rPr>
          <w:rFonts w:ascii="Aparajita" w:eastAsia="Calibri" w:hAnsi="Aparajita" w:cs="Aparajita"/>
          <w:sz w:val="20"/>
          <w:szCs w:val="22"/>
        </w:rPr>
        <w:t>Kremen</w:t>
      </w:r>
      <w:proofErr w:type="spellEnd"/>
      <w:r w:rsidRPr="00E52F6C">
        <w:rPr>
          <w:rFonts w:ascii="Aparajita" w:eastAsia="Calibri" w:hAnsi="Aparajita" w:cs="Aparajita"/>
          <w:sz w:val="20"/>
          <w:szCs w:val="22"/>
        </w:rPr>
        <w:t xml:space="preserve"> Conference Center and there they had the opportunity to have their screening tool reviewed by a nurse, speak with a geneticist as well as sign up for a consultation for a colonoscopy or receive a FIT Kit to take home and complete. </w:t>
      </w:r>
      <w:r w:rsidRPr="00E52F6C">
        <w:rPr>
          <w:rFonts w:ascii="Aparajita" w:eastAsia="Times New Roman" w:hAnsi="Aparajita" w:cs="Aparajita"/>
          <w:sz w:val="20"/>
          <w:szCs w:val="22"/>
        </w:rPr>
        <w:t xml:space="preserve">Out of the 18 participants that completed a screening survey, 16 had already had a colonoscopy in the past. 8 participants were deemed </w:t>
      </w:r>
      <w:r w:rsidR="00E94132" w:rsidRPr="00E52F6C">
        <w:rPr>
          <w:rFonts w:ascii="Aparajita" w:eastAsia="Times New Roman" w:hAnsi="Aparajita" w:cs="Aparajita"/>
          <w:sz w:val="20"/>
          <w:szCs w:val="22"/>
        </w:rPr>
        <w:t>HIGH RISK</w:t>
      </w:r>
      <w:r w:rsidRPr="00E52F6C">
        <w:rPr>
          <w:rFonts w:ascii="Aparajita" w:eastAsia="Times New Roman" w:hAnsi="Aparajita" w:cs="Aparajita"/>
          <w:sz w:val="20"/>
          <w:szCs w:val="22"/>
        </w:rPr>
        <w:t xml:space="preserve">.  </w:t>
      </w:r>
      <w:r w:rsidR="00D31D40" w:rsidRPr="00E52F6C">
        <w:rPr>
          <w:rFonts w:ascii="Aparajita" w:eastAsia="Times New Roman" w:hAnsi="Aparajita" w:cs="Aparajita"/>
          <w:sz w:val="20"/>
          <w:szCs w:val="22"/>
        </w:rPr>
        <w:t xml:space="preserve">Of those </w:t>
      </w:r>
      <w:r w:rsidR="007271F3" w:rsidRPr="00E52F6C">
        <w:rPr>
          <w:rFonts w:ascii="Aparajita" w:eastAsia="Times New Roman" w:hAnsi="Aparajita" w:cs="Aparajita"/>
          <w:sz w:val="20"/>
          <w:szCs w:val="22"/>
        </w:rPr>
        <w:t>(8) individuals</w:t>
      </w:r>
      <w:r w:rsidRPr="00E52F6C">
        <w:rPr>
          <w:rFonts w:ascii="Aparajita" w:eastAsia="Times New Roman" w:hAnsi="Aparajita" w:cs="Aparajita"/>
          <w:sz w:val="20"/>
          <w:szCs w:val="22"/>
        </w:rPr>
        <w:t xml:space="preserve">, 6 had already </w:t>
      </w:r>
      <w:r w:rsidR="00212084" w:rsidRPr="00E52F6C">
        <w:rPr>
          <w:rFonts w:ascii="Aparajita" w:eastAsia="Times New Roman" w:hAnsi="Aparajita" w:cs="Aparajita"/>
          <w:sz w:val="20"/>
          <w:szCs w:val="22"/>
        </w:rPr>
        <w:t>undergone</w:t>
      </w:r>
      <w:r w:rsidRPr="00E52F6C">
        <w:rPr>
          <w:rFonts w:ascii="Aparajita" w:eastAsia="Times New Roman" w:hAnsi="Aparajita" w:cs="Aparajita"/>
          <w:sz w:val="20"/>
          <w:szCs w:val="22"/>
        </w:rPr>
        <w:t xml:space="preserve"> colonos</w:t>
      </w:r>
      <w:r w:rsidR="00D24D79" w:rsidRPr="00E52F6C">
        <w:rPr>
          <w:rFonts w:ascii="Aparajita" w:eastAsia="Times New Roman" w:hAnsi="Aparajita" w:cs="Aparajita"/>
          <w:sz w:val="20"/>
          <w:szCs w:val="22"/>
        </w:rPr>
        <w:t>copy</w:t>
      </w:r>
      <w:r w:rsidR="00D24D79" w:rsidRPr="008814C5">
        <w:rPr>
          <w:rFonts w:ascii="Aparajita" w:eastAsia="Times New Roman" w:hAnsi="Aparajita" w:cs="Aparajita"/>
          <w:sz w:val="20"/>
          <w:szCs w:val="22"/>
        </w:rPr>
        <w:t xml:space="preserve">, 2 had not. These two individuals were </w:t>
      </w:r>
      <w:r w:rsidRPr="008814C5">
        <w:rPr>
          <w:rFonts w:ascii="Aparajita" w:eastAsia="Times New Roman" w:hAnsi="Aparajita" w:cs="Aparajita"/>
          <w:sz w:val="20"/>
          <w:szCs w:val="22"/>
        </w:rPr>
        <w:t>highly encouraged to get a colonoscopy</w:t>
      </w:r>
      <w:r w:rsidR="00D24D79" w:rsidRPr="008814C5">
        <w:rPr>
          <w:rFonts w:ascii="Aparajita" w:eastAsia="Times New Roman" w:hAnsi="Aparajita" w:cs="Aparajita"/>
          <w:sz w:val="20"/>
          <w:szCs w:val="22"/>
        </w:rPr>
        <w:t xml:space="preserve"> and the status of their follow-up </w:t>
      </w:r>
      <w:r w:rsidR="00004133" w:rsidRPr="008814C5">
        <w:rPr>
          <w:rFonts w:ascii="Aparajita" w:eastAsia="Times New Roman" w:hAnsi="Aparajita" w:cs="Aparajita"/>
          <w:sz w:val="20"/>
          <w:szCs w:val="22"/>
        </w:rPr>
        <w:t>wa</w:t>
      </w:r>
      <w:r w:rsidR="00D24D79" w:rsidRPr="008814C5">
        <w:rPr>
          <w:rFonts w:ascii="Aparajita" w:eastAsia="Times New Roman" w:hAnsi="Aparajita" w:cs="Aparajita"/>
          <w:sz w:val="20"/>
          <w:szCs w:val="22"/>
        </w:rPr>
        <w:t>s pending at the time of this report</w:t>
      </w:r>
      <w:r w:rsidRPr="008814C5">
        <w:rPr>
          <w:rFonts w:ascii="Aparajita" w:eastAsia="Times New Roman" w:hAnsi="Aparajita" w:cs="Aparajita"/>
          <w:sz w:val="20"/>
          <w:szCs w:val="22"/>
        </w:rPr>
        <w:t xml:space="preserve">.  </w:t>
      </w:r>
      <w:r w:rsidR="0073725B" w:rsidRPr="008814C5">
        <w:rPr>
          <w:rFonts w:ascii="Aparajita" w:eastAsia="Times New Roman" w:hAnsi="Aparajita" w:cs="Aparajita"/>
          <w:sz w:val="20"/>
          <w:szCs w:val="22"/>
        </w:rPr>
        <w:t xml:space="preserve">Five (5) </w:t>
      </w:r>
      <w:r w:rsidRPr="008814C5">
        <w:rPr>
          <w:rFonts w:ascii="Aparajita" w:eastAsia="Times New Roman" w:hAnsi="Aparajita" w:cs="Aparajita"/>
          <w:sz w:val="20"/>
          <w:szCs w:val="22"/>
        </w:rPr>
        <w:t>people signed up for</w:t>
      </w:r>
      <w:r w:rsidRPr="00E52F6C">
        <w:rPr>
          <w:rFonts w:ascii="Aparajita" w:eastAsia="Times New Roman" w:hAnsi="Aparajita" w:cs="Aparajita"/>
          <w:sz w:val="20"/>
          <w:szCs w:val="22"/>
        </w:rPr>
        <w:t xml:space="preserve"> a consultation for a colonoscopy. As of October 30</w:t>
      </w:r>
      <w:r w:rsidRPr="00E52F6C">
        <w:rPr>
          <w:rFonts w:ascii="Aparajita" w:eastAsia="Times New Roman" w:hAnsi="Aparajita" w:cs="Aparajita"/>
          <w:sz w:val="20"/>
          <w:szCs w:val="22"/>
          <w:vertAlign w:val="superscript"/>
        </w:rPr>
        <w:t>th</w:t>
      </w:r>
      <w:r w:rsidRPr="00E52F6C">
        <w:rPr>
          <w:rFonts w:ascii="Aparajita" w:eastAsia="Times New Roman" w:hAnsi="Aparajita" w:cs="Aparajita"/>
          <w:sz w:val="20"/>
          <w:szCs w:val="22"/>
        </w:rPr>
        <w:t xml:space="preserve"> there were 2 patients that had their consultation and had been scheduled for a colonoscopy. Two patients were scheduled for their consultation and one that was waiting until the end of November to schedule their consultation. 8 patients took a </w:t>
      </w:r>
      <w:r w:rsidR="00E94132" w:rsidRPr="00E52F6C">
        <w:rPr>
          <w:rFonts w:ascii="Aparajita" w:eastAsia="Times New Roman" w:hAnsi="Aparajita" w:cs="Aparajita"/>
          <w:sz w:val="20"/>
          <w:szCs w:val="22"/>
        </w:rPr>
        <w:t>FIT</w:t>
      </w:r>
      <w:r w:rsidRPr="00E52F6C">
        <w:rPr>
          <w:rFonts w:ascii="Aparajita" w:eastAsia="Times New Roman" w:hAnsi="Aparajita" w:cs="Aparajita"/>
          <w:sz w:val="20"/>
          <w:szCs w:val="22"/>
        </w:rPr>
        <w:t xml:space="preserve"> kit home. 3 of the 8 completed their </w:t>
      </w:r>
      <w:r w:rsidR="00E94132" w:rsidRPr="00E52F6C">
        <w:rPr>
          <w:rFonts w:ascii="Aparajita" w:eastAsia="Times New Roman" w:hAnsi="Aparajita" w:cs="Aparajita"/>
          <w:sz w:val="20"/>
          <w:szCs w:val="22"/>
        </w:rPr>
        <w:t>FIT</w:t>
      </w:r>
      <w:r w:rsidRPr="00E52F6C">
        <w:rPr>
          <w:rFonts w:ascii="Aparajita" w:eastAsia="Times New Roman" w:hAnsi="Aparajita" w:cs="Aparajita"/>
          <w:sz w:val="20"/>
          <w:szCs w:val="22"/>
        </w:rPr>
        <w:t xml:space="preserve"> kit tests and all came back negative. The </w:t>
      </w:r>
      <w:r w:rsidR="0073725B" w:rsidRPr="00E52F6C">
        <w:rPr>
          <w:rFonts w:ascii="Aparajita" w:eastAsia="Times New Roman" w:hAnsi="Aparajita" w:cs="Aparajita"/>
          <w:sz w:val="20"/>
          <w:szCs w:val="22"/>
        </w:rPr>
        <w:t>^</w:t>
      </w:r>
      <w:r w:rsidRPr="00E52F6C">
        <w:rPr>
          <w:rFonts w:ascii="Aparajita" w:eastAsia="Times New Roman" w:hAnsi="Aparajita" w:cs="Aparajita"/>
          <w:sz w:val="20"/>
          <w:szCs w:val="22"/>
        </w:rPr>
        <w:t xml:space="preserve">high-risk colorectal screening tool was also emailed out to all of the </w:t>
      </w:r>
      <w:r w:rsidR="00E94132" w:rsidRPr="00E52F6C">
        <w:rPr>
          <w:rFonts w:ascii="Aparajita" w:eastAsia="Times New Roman" w:hAnsi="Aparajita" w:cs="Aparajita"/>
          <w:sz w:val="20"/>
          <w:szCs w:val="22"/>
        </w:rPr>
        <w:t>Saint Agnes Medical Provider</w:t>
      </w:r>
      <w:r w:rsidR="009660E5" w:rsidRPr="00E52F6C">
        <w:rPr>
          <w:rFonts w:ascii="Aparajita" w:eastAsia="Times New Roman" w:hAnsi="Aparajita" w:cs="Aparajita"/>
          <w:sz w:val="20"/>
          <w:szCs w:val="22"/>
        </w:rPr>
        <w:t>s</w:t>
      </w:r>
      <w:r w:rsidR="00E94132" w:rsidRPr="00E52F6C">
        <w:rPr>
          <w:rFonts w:ascii="Aparajita" w:eastAsia="Times New Roman" w:hAnsi="Aparajita" w:cs="Aparajita"/>
          <w:sz w:val="20"/>
          <w:szCs w:val="22"/>
        </w:rPr>
        <w:t xml:space="preserve"> (</w:t>
      </w:r>
      <w:r w:rsidRPr="00E52F6C">
        <w:rPr>
          <w:rFonts w:ascii="Aparajita" w:eastAsia="Times New Roman" w:hAnsi="Aparajita" w:cs="Aparajita"/>
          <w:sz w:val="20"/>
          <w:szCs w:val="22"/>
        </w:rPr>
        <w:t>SAMP</w:t>
      </w:r>
      <w:r w:rsidR="00E94132" w:rsidRPr="00E52F6C">
        <w:rPr>
          <w:rFonts w:ascii="Aparajita" w:eastAsia="Times New Roman" w:hAnsi="Aparajita" w:cs="Aparajita"/>
          <w:sz w:val="20"/>
          <w:szCs w:val="22"/>
        </w:rPr>
        <w:t>)</w:t>
      </w:r>
      <w:r w:rsidRPr="00E52F6C">
        <w:rPr>
          <w:rFonts w:ascii="Aparajita" w:eastAsia="Times New Roman" w:hAnsi="Aparajita" w:cs="Aparajita"/>
          <w:sz w:val="20"/>
          <w:szCs w:val="22"/>
        </w:rPr>
        <w:t xml:space="preserve"> patients that were eligible for a colonoscopy and have not had one yet. </w:t>
      </w:r>
      <w:r w:rsidR="0073725B" w:rsidRPr="00E52F6C">
        <w:rPr>
          <w:rFonts w:ascii="Aparajita" w:eastAsia="Times New Roman" w:hAnsi="Aparajita" w:cs="Aparajita"/>
          <w:sz w:val="20"/>
          <w:szCs w:val="22"/>
        </w:rPr>
        <w:t xml:space="preserve"> Six (</w:t>
      </w:r>
      <w:r w:rsidRPr="00E52F6C">
        <w:rPr>
          <w:rFonts w:ascii="Aparajita" w:eastAsia="Times New Roman" w:hAnsi="Aparajita" w:cs="Aparajita"/>
          <w:sz w:val="20"/>
          <w:szCs w:val="22"/>
        </w:rPr>
        <w:t>6</w:t>
      </w:r>
      <w:r w:rsidR="0073725B" w:rsidRPr="00E52F6C">
        <w:rPr>
          <w:rFonts w:ascii="Aparajita" w:eastAsia="Times New Roman" w:hAnsi="Aparajita" w:cs="Aparajita"/>
          <w:sz w:val="20"/>
          <w:szCs w:val="22"/>
        </w:rPr>
        <w:t>)</w:t>
      </w:r>
      <w:r w:rsidRPr="00E52F6C">
        <w:rPr>
          <w:rFonts w:ascii="Aparajita" w:eastAsia="Times New Roman" w:hAnsi="Aparajita" w:cs="Aparajita"/>
          <w:sz w:val="20"/>
          <w:szCs w:val="22"/>
        </w:rPr>
        <w:t xml:space="preserve"> patients completed the </w:t>
      </w:r>
      <w:r w:rsidR="00BA6B00">
        <w:rPr>
          <w:rFonts w:ascii="Aparajita" w:eastAsia="Times New Roman" w:hAnsi="Aparajita" w:cs="Aparajita"/>
          <w:sz w:val="20"/>
          <w:szCs w:val="22"/>
        </w:rPr>
        <w:t xml:space="preserve">on-line CRC screening </w:t>
      </w:r>
      <w:r w:rsidR="00BA6B00" w:rsidRPr="008779A3">
        <w:rPr>
          <w:rFonts w:ascii="Aparajita" w:eastAsia="Times New Roman" w:hAnsi="Aparajita" w:cs="Aparajita"/>
          <w:color w:val="auto"/>
          <w:sz w:val="20"/>
          <w:szCs w:val="22"/>
        </w:rPr>
        <w:t xml:space="preserve">questionnaire </w:t>
      </w:r>
      <w:r w:rsidRPr="008779A3">
        <w:rPr>
          <w:rFonts w:ascii="Aparajita" w:eastAsia="Times New Roman" w:hAnsi="Aparajita" w:cs="Aparajita"/>
          <w:color w:val="auto"/>
          <w:sz w:val="20"/>
          <w:szCs w:val="22"/>
        </w:rPr>
        <w:t xml:space="preserve"> </w:t>
      </w:r>
      <w:r w:rsidR="00CE6081" w:rsidRPr="008779A3">
        <w:rPr>
          <w:rStyle w:val="A0"/>
          <w:rFonts w:ascii="Aparajita" w:hAnsi="Aparajita" w:cs="Aparajita"/>
          <w:color w:val="auto"/>
          <w:sz w:val="20"/>
        </w:rPr>
        <w:t>(</w:t>
      </w:r>
      <w:hyperlink r:id="rId7" w:history="1">
        <w:r w:rsidR="00B44C7F" w:rsidRPr="008779A3">
          <w:rPr>
            <w:rStyle w:val="Hyperlink"/>
            <w:rFonts w:ascii="Aparajita" w:hAnsi="Aparajita" w:cs="Aparajita"/>
            <w:color w:val="auto"/>
            <w:sz w:val="20"/>
            <w:szCs w:val="22"/>
            <w:u w:val="none"/>
          </w:rPr>
          <w:t>www.samc.com/colorectal-cancer-survey</w:t>
        </w:r>
      </w:hyperlink>
      <w:r w:rsidR="00B44C7F" w:rsidRPr="008779A3">
        <w:rPr>
          <w:rStyle w:val="A0"/>
          <w:rFonts w:ascii="Aparajita" w:hAnsi="Aparajita" w:cs="Aparajita"/>
          <w:color w:val="auto"/>
          <w:sz w:val="20"/>
        </w:rPr>
        <w:t>)</w:t>
      </w:r>
      <w:r w:rsidR="00CE6081" w:rsidRPr="008779A3">
        <w:rPr>
          <w:rStyle w:val="A0"/>
          <w:rFonts w:ascii="Aparajita" w:hAnsi="Aparajita" w:cs="Aparajita"/>
          <w:color w:val="auto"/>
          <w:sz w:val="20"/>
        </w:rPr>
        <w:t xml:space="preserve"> </w:t>
      </w:r>
      <w:r w:rsidRPr="008779A3">
        <w:rPr>
          <w:rFonts w:ascii="Aparajita" w:eastAsia="Times New Roman" w:hAnsi="Aparajita" w:cs="Aparajita"/>
          <w:color w:val="auto"/>
          <w:sz w:val="20"/>
          <w:szCs w:val="22"/>
        </w:rPr>
        <w:t>and were consulted by an RN on the results of the screen</w:t>
      </w:r>
      <w:r w:rsidR="00BA6B00" w:rsidRPr="008779A3">
        <w:rPr>
          <w:rFonts w:ascii="Aparajita" w:eastAsia="Times New Roman" w:hAnsi="Aparajita" w:cs="Aparajita"/>
          <w:color w:val="auto"/>
          <w:sz w:val="20"/>
          <w:szCs w:val="22"/>
        </w:rPr>
        <w:t>,</w:t>
      </w:r>
      <w:r w:rsidR="00D24D79" w:rsidRPr="008779A3">
        <w:rPr>
          <w:rFonts w:ascii="Aparajita" w:eastAsia="Times New Roman" w:hAnsi="Aparajita" w:cs="Aparajita"/>
          <w:color w:val="auto"/>
          <w:sz w:val="20"/>
          <w:szCs w:val="22"/>
        </w:rPr>
        <w:t xml:space="preserve"> which did not identify any high risk factors for </w:t>
      </w:r>
      <w:r w:rsidR="00BA6B00" w:rsidRPr="008779A3">
        <w:rPr>
          <w:rFonts w:ascii="Aparajita" w:eastAsia="Times New Roman" w:hAnsi="Aparajita" w:cs="Aparajita"/>
          <w:color w:val="auto"/>
          <w:sz w:val="20"/>
          <w:szCs w:val="22"/>
        </w:rPr>
        <w:t xml:space="preserve">any of </w:t>
      </w:r>
      <w:r w:rsidR="00D24D79" w:rsidRPr="008779A3">
        <w:rPr>
          <w:rFonts w:ascii="Aparajita" w:eastAsia="Times New Roman" w:hAnsi="Aparajita" w:cs="Aparajita"/>
          <w:color w:val="auto"/>
          <w:sz w:val="20"/>
          <w:szCs w:val="22"/>
        </w:rPr>
        <w:t>these individuals</w:t>
      </w:r>
      <w:r w:rsidRPr="008779A3">
        <w:rPr>
          <w:rFonts w:ascii="Aparajita" w:eastAsia="Times New Roman" w:hAnsi="Aparajita" w:cs="Aparajita"/>
          <w:color w:val="auto"/>
          <w:sz w:val="20"/>
          <w:szCs w:val="22"/>
        </w:rPr>
        <w:t xml:space="preserve">. </w:t>
      </w:r>
      <w:r w:rsidR="00FD1338" w:rsidRPr="008779A3">
        <w:rPr>
          <w:rFonts w:ascii="Aparajita" w:eastAsia="Times New Roman" w:hAnsi="Aparajita" w:cs="Aparajita"/>
          <w:color w:val="auto"/>
          <w:sz w:val="20"/>
          <w:szCs w:val="22"/>
        </w:rPr>
        <w:t xml:space="preserve">As implied above, </w:t>
      </w:r>
      <w:r w:rsidR="00FD1338" w:rsidRPr="008779A3">
        <w:rPr>
          <w:rFonts w:ascii="Aparajita" w:hAnsi="Aparajita" w:cs="Aparajita"/>
          <w:color w:val="auto"/>
          <w:sz w:val="20"/>
          <w:szCs w:val="22"/>
        </w:rPr>
        <w:t>the perceptions about colorectal cancer and barriers to screening are among the most challenging to overcome, even for those who avail themselves to the information and indicate interest in following through with colorectal cancer screening recommendations. Therefore, c</w:t>
      </w:r>
      <w:r w:rsidR="00E94132" w:rsidRPr="008779A3">
        <w:rPr>
          <w:rFonts w:ascii="Aparajita" w:eastAsia="Times New Roman" w:hAnsi="Aparajita" w:cs="Aparajita"/>
          <w:color w:val="auto"/>
          <w:sz w:val="20"/>
          <w:szCs w:val="22"/>
        </w:rPr>
        <w:t xml:space="preserve">omprehensive follow-up efforts </w:t>
      </w:r>
      <w:r w:rsidR="0073725B" w:rsidRPr="008779A3">
        <w:rPr>
          <w:rFonts w:ascii="Aparajita" w:eastAsia="Times New Roman" w:hAnsi="Aparajita" w:cs="Aparajita"/>
          <w:color w:val="auto"/>
          <w:sz w:val="20"/>
          <w:szCs w:val="22"/>
        </w:rPr>
        <w:t>are ongoing and</w:t>
      </w:r>
      <w:r w:rsidR="00E94132" w:rsidRPr="008779A3">
        <w:rPr>
          <w:rFonts w:ascii="Aparajita" w:eastAsia="Times New Roman" w:hAnsi="Aparajita" w:cs="Aparajita"/>
          <w:color w:val="auto"/>
          <w:sz w:val="20"/>
          <w:szCs w:val="22"/>
        </w:rPr>
        <w:t xml:space="preserve"> all findings will be reported to the C</w:t>
      </w:r>
      <w:r w:rsidRPr="008779A3">
        <w:rPr>
          <w:rFonts w:ascii="Aparajita" w:eastAsia="Times New Roman" w:hAnsi="Aparajita" w:cs="Aparajita"/>
          <w:color w:val="auto"/>
          <w:sz w:val="20"/>
          <w:szCs w:val="22"/>
        </w:rPr>
        <w:t xml:space="preserve">ancer </w:t>
      </w:r>
      <w:r w:rsidR="00E94132" w:rsidRPr="008779A3">
        <w:rPr>
          <w:rFonts w:ascii="Aparajita" w:eastAsia="Times New Roman" w:hAnsi="Aparajita" w:cs="Aparajita"/>
          <w:color w:val="auto"/>
          <w:sz w:val="20"/>
          <w:szCs w:val="22"/>
        </w:rPr>
        <w:t>C</w:t>
      </w:r>
      <w:r w:rsidRPr="008779A3">
        <w:rPr>
          <w:rFonts w:ascii="Aparajita" w:eastAsia="Times New Roman" w:hAnsi="Aparajita" w:cs="Aparajita"/>
          <w:color w:val="auto"/>
          <w:sz w:val="20"/>
          <w:szCs w:val="22"/>
        </w:rPr>
        <w:t xml:space="preserve">ommittee. </w:t>
      </w:r>
      <w:r w:rsidR="00D31D40" w:rsidRPr="008779A3">
        <w:rPr>
          <w:rFonts w:ascii="Aparajita" w:eastAsia="Times New Roman" w:hAnsi="Aparajita" w:cs="Aparajita"/>
          <w:color w:val="auto"/>
          <w:sz w:val="20"/>
          <w:szCs w:val="22"/>
        </w:rPr>
        <w:t xml:space="preserve">The CRC prevention and screening activity was felt to be a success as noted by numerous positive comments voiced by the members of the public and also physicians, nursing and support staff who participated in the event; therefore, the recommendation was made to hold a </w:t>
      </w:r>
      <w:r w:rsidRPr="008779A3">
        <w:rPr>
          <w:rFonts w:ascii="Aparajita" w:eastAsia="Times New Roman" w:hAnsi="Aparajita" w:cs="Aparajita"/>
          <w:color w:val="auto"/>
          <w:sz w:val="20"/>
          <w:szCs w:val="22"/>
        </w:rPr>
        <w:t xml:space="preserve">colorectal screening </w:t>
      </w:r>
      <w:r w:rsidR="00D31D40" w:rsidRPr="008779A3">
        <w:rPr>
          <w:rFonts w:ascii="Aparajita" w:eastAsia="Times New Roman" w:hAnsi="Aparajita" w:cs="Aparajita"/>
          <w:color w:val="auto"/>
          <w:sz w:val="20"/>
          <w:szCs w:val="22"/>
        </w:rPr>
        <w:t xml:space="preserve">event </w:t>
      </w:r>
      <w:r w:rsidRPr="008779A3">
        <w:rPr>
          <w:rFonts w:ascii="Aparajita" w:eastAsia="Times New Roman" w:hAnsi="Aparajita" w:cs="Aparajita"/>
          <w:color w:val="auto"/>
          <w:sz w:val="20"/>
          <w:szCs w:val="22"/>
        </w:rPr>
        <w:t>again in 2018.</w:t>
      </w:r>
    </w:p>
    <w:p w:rsidR="00D5464B" w:rsidRPr="00D5464B" w:rsidRDefault="00D5464B" w:rsidP="00D5464B">
      <w:pPr>
        <w:pStyle w:val="Default"/>
        <w:rPr>
          <w:rFonts w:ascii="Aparajita" w:eastAsia="Times New Roman" w:hAnsi="Aparajita" w:cs="Aparajita"/>
          <w:color w:val="auto"/>
          <w:sz w:val="14"/>
          <w:szCs w:val="22"/>
        </w:rPr>
      </w:pPr>
    </w:p>
    <w:p w:rsidR="0073725B" w:rsidRPr="00D5464B" w:rsidRDefault="00CD66E6" w:rsidP="00D5464B">
      <w:pPr>
        <w:pStyle w:val="Default"/>
        <w:rPr>
          <w:rFonts w:ascii="Aparajita" w:hAnsi="Aparajita" w:cs="Aparajita"/>
          <w:color w:val="auto"/>
          <w:sz w:val="20"/>
          <w:szCs w:val="22"/>
        </w:rPr>
      </w:pPr>
      <w:r w:rsidRPr="008779A3">
        <w:rPr>
          <w:rFonts w:ascii="Aparajita" w:hAnsi="Aparajita" w:cs="Aparajita"/>
          <w:color w:val="auto"/>
          <w:sz w:val="20"/>
        </w:rPr>
        <w:t xml:space="preserve">Since 2007, </w:t>
      </w:r>
      <w:r w:rsidR="00073C25" w:rsidRPr="008779A3">
        <w:rPr>
          <w:rFonts w:ascii="Aparajita" w:hAnsi="Aparajita" w:cs="Aparajita"/>
          <w:color w:val="auto"/>
          <w:sz w:val="20"/>
        </w:rPr>
        <w:t xml:space="preserve">Saint Agnes Medical Center has maintained Cancer Genetics Service to insure a multi-disciplinary approach to the care of those who may be at increased risk of a hereditary cancer predisposition syndrome. </w:t>
      </w:r>
      <w:r w:rsidR="00BD286D" w:rsidRPr="008779A3">
        <w:rPr>
          <w:rFonts w:ascii="Aparajita" w:hAnsi="Aparajita" w:cs="Aparajita"/>
          <w:color w:val="auto"/>
          <w:sz w:val="20"/>
        </w:rPr>
        <w:t xml:space="preserve">Genetic consultation and testing may be indicated for better patient care.  Armed with this knowledge, patients, families </w:t>
      </w:r>
      <w:r w:rsidR="00BD286D" w:rsidRPr="008779A3">
        <w:rPr>
          <w:rFonts w:ascii="Aparajita" w:hAnsi="Aparajita" w:cs="Aparajita"/>
          <w:color w:val="auto"/>
          <w:sz w:val="20"/>
          <w:szCs w:val="20"/>
        </w:rPr>
        <w:t xml:space="preserve">and their physicians can make informed decisions about their health care now and in the future. </w:t>
      </w:r>
      <w:r w:rsidR="008779A3" w:rsidRPr="008779A3">
        <w:rPr>
          <w:rFonts w:ascii="Aparajita" w:hAnsi="Aparajita" w:cs="Aparajita"/>
          <w:color w:val="auto"/>
          <w:sz w:val="20"/>
          <w:szCs w:val="20"/>
        </w:rPr>
        <w:t xml:space="preserve"> </w:t>
      </w:r>
      <w:r w:rsidR="00073C25" w:rsidRPr="008779A3">
        <w:rPr>
          <w:rFonts w:ascii="Aparajita" w:hAnsi="Aparajita" w:cs="Aparajita"/>
          <w:color w:val="auto"/>
          <w:sz w:val="20"/>
          <w:szCs w:val="20"/>
        </w:rPr>
        <w:t xml:space="preserve">We offer a </w:t>
      </w:r>
      <w:r w:rsidR="0073725B" w:rsidRPr="008779A3">
        <w:rPr>
          <w:rFonts w:ascii="Aparajita" w:hAnsi="Aparajita" w:cs="Aparajita"/>
          <w:b/>
          <w:color w:val="auto"/>
          <w:sz w:val="20"/>
          <w:szCs w:val="20"/>
        </w:rPr>
        <w:t>^^Family Health History form</w:t>
      </w:r>
      <w:r w:rsidR="0073725B" w:rsidRPr="008779A3">
        <w:rPr>
          <w:rFonts w:ascii="Aparajita" w:hAnsi="Aparajita" w:cs="Aparajita"/>
          <w:color w:val="auto"/>
          <w:sz w:val="20"/>
          <w:szCs w:val="20"/>
        </w:rPr>
        <w:t xml:space="preserve"> </w:t>
      </w:r>
      <w:r w:rsidR="005D5BF4" w:rsidRPr="008779A3">
        <w:rPr>
          <w:rFonts w:ascii="Aparajita" w:hAnsi="Aparajita" w:cs="Aparajita"/>
          <w:color w:val="auto"/>
          <w:sz w:val="20"/>
          <w:szCs w:val="20"/>
        </w:rPr>
        <w:t xml:space="preserve">which can be accessed at </w:t>
      </w:r>
      <w:hyperlink r:id="rId8" w:history="1">
        <w:r w:rsidR="008779A3" w:rsidRPr="008779A3">
          <w:rPr>
            <w:rStyle w:val="Hyperlink"/>
            <w:rFonts w:ascii="Aparajita" w:hAnsi="Aparajita" w:cs="Aparajita"/>
            <w:color w:val="auto"/>
            <w:sz w:val="20"/>
            <w:szCs w:val="20"/>
            <w:u w:val="none"/>
          </w:rPr>
          <w:t>www.samc.com/genetic-counseling</w:t>
        </w:r>
      </w:hyperlink>
      <w:r w:rsidR="00B44C7F" w:rsidRPr="008779A3">
        <w:rPr>
          <w:rFonts w:ascii="Aparajita" w:hAnsi="Aparajita" w:cs="Aparajita"/>
          <w:color w:val="auto"/>
          <w:sz w:val="20"/>
        </w:rPr>
        <w:t xml:space="preserve"> </w:t>
      </w:r>
      <w:r w:rsidR="00BD286D" w:rsidRPr="008779A3">
        <w:rPr>
          <w:rFonts w:ascii="Aparajita" w:hAnsi="Aparajita" w:cs="Aparajita"/>
          <w:color w:val="auto"/>
          <w:sz w:val="20"/>
        </w:rPr>
        <w:t xml:space="preserve">and utilized to facilitate discussion with your primary </w:t>
      </w:r>
      <w:r w:rsidR="00BD286D" w:rsidRPr="00E52F6C">
        <w:rPr>
          <w:rFonts w:ascii="Aparajita" w:hAnsi="Aparajita" w:cs="Aparajita"/>
          <w:sz w:val="20"/>
        </w:rPr>
        <w:t xml:space="preserve">care provider. </w:t>
      </w:r>
    </w:p>
    <w:p w:rsidR="000265F7" w:rsidRPr="00B44C7F" w:rsidRDefault="000265F7" w:rsidP="00212084">
      <w:pPr>
        <w:spacing w:before="100" w:beforeAutospacing="1" w:after="100" w:afterAutospacing="1" w:line="240" w:lineRule="auto"/>
        <w:rPr>
          <w:rFonts w:ascii="Aparajita" w:hAnsi="Aparajita" w:cs="Aparajita"/>
          <w:b/>
          <w:sz w:val="20"/>
        </w:rPr>
      </w:pPr>
      <w:r w:rsidRPr="00B44C7F">
        <w:rPr>
          <w:rFonts w:ascii="Aparajita" w:hAnsi="Aparajita" w:cs="Aparajita"/>
          <w:b/>
          <w:sz w:val="20"/>
        </w:rPr>
        <w:lastRenderedPageBreak/>
        <w:t>American Cancer Society's Colorectal Cancer Screening and Early Detection Guidelines</w:t>
      </w:r>
    </w:p>
    <w:p w:rsidR="000265F7" w:rsidRPr="00E52F6C" w:rsidRDefault="000265F7" w:rsidP="000265F7">
      <w:pPr>
        <w:spacing w:before="100" w:beforeAutospacing="1" w:after="100" w:afterAutospacing="1" w:line="240" w:lineRule="auto"/>
        <w:rPr>
          <w:rFonts w:ascii="Aparajita" w:eastAsia="Times New Roman" w:hAnsi="Aparajita" w:cs="Aparajita"/>
          <w:b/>
          <w:sz w:val="20"/>
        </w:rPr>
      </w:pPr>
      <w:r w:rsidRPr="00E52F6C">
        <w:rPr>
          <w:rFonts w:ascii="Aparajita" w:eastAsia="Times New Roman" w:hAnsi="Aparajita" w:cs="Aparajita"/>
          <w:b/>
          <w:sz w:val="20"/>
        </w:rPr>
        <w:t>Colorectal cancer might not cause symptoms right away, but if it does, it may cause one or more of these symptoms:</w:t>
      </w:r>
    </w:p>
    <w:p w:rsidR="000265F7" w:rsidRPr="00E52F6C" w:rsidRDefault="000265F7" w:rsidP="000265F7">
      <w:pPr>
        <w:numPr>
          <w:ilvl w:val="0"/>
          <w:numId w:val="2"/>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A change in bowel habits, such as diarrhea, constipation, or narrowing of the stool, that lasts for more than a few days</w:t>
      </w:r>
    </w:p>
    <w:p w:rsidR="000265F7" w:rsidRPr="00E52F6C" w:rsidRDefault="000265F7" w:rsidP="000265F7">
      <w:pPr>
        <w:numPr>
          <w:ilvl w:val="0"/>
          <w:numId w:val="2"/>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A feeling that you need to have a bowel movement that is not relieved by having one</w:t>
      </w:r>
    </w:p>
    <w:p w:rsidR="000265F7" w:rsidRPr="00E52F6C" w:rsidRDefault="000265F7" w:rsidP="000265F7">
      <w:pPr>
        <w:numPr>
          <w:ilvl w:val="0"/>
          <w:numId w:val="2"/>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Rectal bleeding with bright red blood</w:t>
      </w:r>
    </w:p>
    <w:p w:rsidR="000265F7" w:rsidRPr="00E52F6C" w:rsidRDefault="000265F7" w:rsidP="000265F7">
      <w:pPr>
        <w:numPr>
          <w:ilvl w:val="0"/>
          <w:numId w:val="2"/>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Blood in the stool, which may make the stool look dark</w:t>
      </w:r>
    </w:p>
    <w:p w:rsidR="000265F7" w:rsidRPr="00E52F6C" w:rsidRDefault="000265F7" w:rsidP="000265F7">
      <w:pPr>
        <w:numPr>
          <w:ilvl w:val="0"/>
          <w:numId w:val="2"/>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Cramping or abdominal (belly) pain</w:t>
      </w:r>
    </w:p>
    <w:p w:rsidR="000265F7" w:rsidRPr="00E52F6C" w:rsidRDefault="000265F7" w:rsidP="000265F7">
      <w:pPr>
        <w:numPr>
          <w:ilvl w:val="0"/>
          <w:numId w:val="2"/>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Weakness and fatigue</w:t>
      </w:r>
    </w:p>
    <w:p w:rsidR="000265F7" w:rsidRPr="00E52F6C" w:rsidRDefault="000265F7" w:rsidP="000265F7">
      <w:pPr>
        <w:numPr>
          <w:ilvl w:val="0"/>
          <w:numId w:val="2"/>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Unintended weight loss</w:t>
      </w:r>
    </w:p>
    <w:p w:rsidR="000265F7" w:rsidRPr="00E52F6C" w:rsidRDefault="000265F7" w:rsidP="009660E5">
      <w:pPr>
        <w:spacing w:before="100" w:beforeAutospacing="1" w:after="100" w:afterAutospacing="1" w:line="240" w:lineRule="auto"/>
        <w:ind w:left="630"/>
        <w:rPr>
          <w:rFonts w:ascii="Aparajita" w:hAnsi="Aparajita" w:cs="Aparajita"/>
          <w:sz w:val="20"/>
        </w:rPr>
      </w:pPr>
      <w:r w:rsidRPr="00E52F6C">
        <w:rPr>
          <w:rFonts w:ascii="Aparajita" w:hAnsi="Aparajita" w:cs="Aparajita"/>
          <w:sz w:val="20"/>
        </w:rPr>
        <w:t>Many of these symptoms can be caused by conditions other than colorectal cancer; however, if you have any of these problems, it’s important to see your doctor right away so the cause can be found and treated, if needed.</w:t>
      </w:r>
    </w:p>
    <w:p w:rsidR="000265F7" w:rsidRPr="00E52F6C" w:rsidRDefault="000265F7" w:rsidP="000265F7">
      <w:pPr>
        <w:spacing w:before="100" w:beforeAutospacing="1" w:after="0" w:line="240" w:lineRule="auto"/>
        <w:rPr>
          <w:rFonts w:ascii="Aparajita" w:eastAsia="Times New Roman" w:hAnsi="Aparajita" w:cs="Aparajita"/>
          <w:sz w:val="20"/>
        </w:rPr>
      </w:pPr>
      <w:r w:rsidRPr="00E52F6C">
        <w:rPr>
          <w:rFonts w:ascii="Aparajita" w:eastAsia="Times New Roman" w:hAnsi="Aparajita" w:cs="Aparajita"/>
          <w:b/>
          <w:sz w:val="20"/>
        </w:rPr>
        <w:t>Along with the American Cancer Society, Saint Agnes Medical Center</w:t>
      </w:r>
      <w:r w:rsidRPr="00E52F6C">
        <w:rPr>
          <w:rFonts w:ascii="Aparajita" w:eastAsia="Times New Roman" w:hAnsi="Aparajita" w:cs="Aparajita"/>
          <w:sz w:val="20"/>
        </w:rPr>
        <w:t xml:space="preserve"> </w:t>
      </w:r>
      <w:r w:rsidRPr="00E52F6C">
        <w:rPr>
          <w:rFonts w:ascii="Aparajita" w:eastAsia="Times New Roman" w:hAnsi="Aparajita" w:cs="Aparajita"/>
          <w:b/>
          <w:sz w:val="20"/>
        </w:rPr>
        <w:t xml:space="preserve">believes that preventing colorectal cancer (and not just finding it early) should be a major reason for getting tested. </w:t>
      </w:r>
      <w:r w:rsidRPr="00E52F6C">
        <w:rPr>
          <w:rFonts w:ascii="Aparajita" w:eastAsia="Times New Roman" w:hAnsi="Aparajita" w:cs="Aparajita"/>
          <w:sz w:val="20"/>
        </w:rPr>
        <w:t xml:space="preserve">Having polyps found and removed keeps some people from getting colorectal cancer. You are encouraged to have tests that have the best chance of finding </w:t>
      </w:r>
      <w:r w:rsidRPr="00E52F6C">
        <w:rPr>
          <w:rFonts w:ascii="Aparajita" w:eastAsia="Times New Roman" w:hAnsi="Aparajita" w:cs="Aparajita"/>
          <w:b/>
          <w:sz w:val="20"/>
        </w:rPr>
        <w:t xml:space="preserve">both polyps </w:t>
      </w:r>
      <w:r w:rsidRPr="00E52F6C">
        <w:rPr>
          <w:rFonts w:ascii="Aparajita" w:eastAsia="Times New Roman" w:hAnsi="Aparajita" w:cs="Aparajita"/>
          <w:b/>
          <w:bCs/>
          <w:sz w:val="20"/>
        </w:rPr>
        <w:t>and</w:t>
      </w:r>
      <w:r w:rsidRPr="00E52F6C">
        <w:rPr>
          <w:rFonts w:ascii="Aparajita" w:eastAsia="Times New Roman" w:hAnsi="Aparajita" w:cs="Aparajita"/>
          <w:b/>
          <w:sz w:val="20"/>
        </w:rPr>
        <w:t xml:space="preserve"> cancer</w:t>
      </w:r>
      <w:r w:rsidRPr="00E52F6C">
        <w:rPr>
          <w:rFonts w:ascii="Aparajita" w:eastAsia="Times New Roman" w:hAnsi="Aparajita" w:cs="Aparajita"/>
          <w:sz w:val="20"/>
        </w:rPr>
        <w:t xml:space="preserve"> if these tests are available to you and you are willing to have them. But the most important thing is to get tested, no matter which test you choose.</w:t>
      </w:r>
    </w:p>
    <w:p w:rsidR="000265F7" w:rsidRPr="00E52F6C" w:rsidRDefault="000265F7" w:rsidP="000265F7">
      <w:pPr>
        <w:spacing w:before="100" w:beforeAutospacing="1" w:after="0" w:line="240" w:lineRule="auto"/>
        <w:rPr>
          <w:rFonts w:ascii="Aparajita" w:eastAsia="Times New Roman" w:hAnsi="Aparajita" w:cs="Aparajita"/>
          <w:sz w:val="20"/>
        </w:rPr>
      </w:pPr>
      <w:r w:rsidRPr="00E52F6C">
        <w:rPr>
          <w:rFonts w:ascii="Aparajita" w:eastAsia="Times New Roman" w:hAnsi="Aparajita" w:cs="Aparajita"/>
          <w:sz w:val="20"/>
        </w:rPr>
        <w:t xml:space="preserve">Starting at age 50, men and women at </w:t>
      </w:r>
      <w:r w:rsidRPr="00E52F6C">
        <w:rPr>
          <w:rFonts w:ascii="Aparajita" w:eastAsia="Times New Roman" w:hAnsi="Aparajita" w:cs="Aparajita"/>
          <w:iCs/>
          <w:sz w:val="20"/>
        </w:rPr>
        <w:t>AVERAGE RISK</w:t>
      </w:r>
      <w:r w:rsidRPr="00E52F6C">
        <w:rPr>
          <w:rFonts w:ascii="Aparajita" w:eastAsia="Times New Roman" w:hAnsi="Aparajita" w:cs="Aparajita"/>
          <w:sz w:val="20"/>
        </w:rPr>
        <w:t xml:space="preserve"> for developing colorectal cancer should use one of the screening tests below:</w:t>
      </w:r>
    </w:p>
    <w:p w:rsidR="000265F7" w:rsidRPr="00E52F6C" w:rsidRDefault="000265F7" w:rsidP="000265F7">
      <w:pPr>
        <w:numPr>
          <w:ilvl w:val="0"/>
          <w:numId w:val="4"/>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Colonoscopy every 10 years (gold standard)</w:t>
      </w:r>
    </w:p>
    <w:p w:rsidR="000265F7" w:rsidRPr="00E52F6C" w:rsidRDefault="000265F7" w:rsidP="000265F7">
      <w:pPr>
        <w:numPr>
          <w:ilvl w:val="0"/>
          <w:numId w:val="4"/>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 xml:space="preserve">CT </w:t>
      </w:r>
      <w:proofErr w:type="spellStart"/>
      <w:r w:rsidRPr="00E52F6C">
        <w:rPr>
          <w:rFonts w:ascii="Aparajita" w:eastAsia="Times New Roman" w:hAnsi="Aparajita" w:cs="Aparajita"/>
          <w:sz w:val="20"/>
        </w:rPr>
        <w:t>colonography</w:t>
      </w:r>
      <w:proofErr w:type="spellEnd"/>
      <w:r w:rsidRPr="00E52F6C">
        <w:rPr>
          <w:rFonts w:ascii="Aparajita" w:eastAsia="Times New Roman" w:hAnsi="Aparajita" w:cs="Aparajita"/>
          <w:sz w:val="20"/>
        </w:rPr>
        <w:t xml:space="preserve"> (virtual colonoscopy) every 5 years*</w:t>
      </w:r>
    </w:p>
    <w:p w:rsidR="000265F7" w:rsidRPr="00E52F6C" w:rsidRDefault="000265F7" w:rsidP="000265F7">
      <w:pPr>
        <w:numPr>
          <w:ilvl w:val="0"/>
          <w:numId w:val="4"/>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Flexible sigmoidoscopy every 5 years*</w:t>
      </w:r>
    </w:p>
    <w:p w:rsidR="000265F7" w:rsidRPr="00E52F6C" w:rsidRDefault="000265F7" w:rsidP="000265F7">
      <w:pPr>
        <w:numPr>
          <w:ilvl w:val="0"/>
          <w:numId w:val="4"/>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 xml:space="preserve">Double-contrast barium enema every 5 years* </w:t>
      </w:r>
    </w:p>
    <w:p w:rsidR="000265F7" w:rsidRPr="00E52F6C" w:rsidRDefault="000265F7" w:rsidP="000265F7">
      <w:pPr>
        <w:numPr>
          <w:ilvl w:val="0"/>
          <w:numId w:val="4"/>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Fecal immunochemical test (FIT) every year*,**</w:t>
      </w:r>
    </w:p>
    <w:p w:rsidR="000265F7" w:rsidRPr="00E52F6C" w:rsidRDefault="000265F7" w:rsidP="000265F7">
      <w:pPr>
        <w:numPr>
          <w:ilvl w:val="0"/>
          <w:numId w:val="4"/>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Guaiac-based fecal occult blood test (</w:t>
      </w:r>
      <w:proofErr w:type="spellStart"/>
      <w:r w:rsidRPr="00E52F6C">
        <w:rPr>
          <w:rFonts w:ascii="Aparajita" w:eastAsia="Times New Roman" w:hAnsi="Aparajita" w:cs="Aparajita"/>
          <w:sz w:val="20"/>
        </w:rPr>
        <w:t>gFOBT</w:t>
      </w:r>
      <w:proofErr w:type="spellEnd"/>
      <w:r w:rsidRPr="00E52F6C">
        <w:rPr>
          <w:rFonts w:ascii="Aparajita" w:eastAsia="Times New Roman" w:hAnsi="Aparajita" w:cs="Aparajita"/>
          <w:sz w:val="20"/>
        </w:rPr>
        <w:t>) every year*,**</w:t>
      </w:r>
    </w:p>
    <w:p w:rsidR="00073C25" w:rsidRPr="00E52F6C" w:rsidRDefault="000265F7" w:rsidP="00073C25">
      <w:pPr>
        <w:numPr>
          <w:ilvl w:val="0"/>
          <w:numId w:val="4"/>
        </w:numPr>
        <w:spacing w:before="100" w:beforeAutospacing="1" w:after="0" w:afterAutospacing="1" w:line="240" w:lineRule="auto"/>
        <w:ind w:left="630"/>
        <w:rPr>
          <w:rFonts w:ascii="Aparajita" w:eastAsia="Times New Roman" w:hAnsi="Aparajita" w:cs="Aparajita"/>
          <w:i/>
          <w:iCs/>
          <w:sz w:val="20"/>
        </w:rPr>
      </w:pPr>
      <w:r w:rsidRPr="00E52F6C">
        <w:rPr>
          <w:rFonts w:ascii="Aparajita" w:eastAsia="Times New Roman" w:hAnsi="Aparajita" w:cs="Aparajita"/>
          <w:sz w:val="20"/>
        </w:rPr>
        <w:t>Stool DNA test every 3 years*</w:t>
      </w:r>
    </w:p>
    <w:p w:rsidR="000265F7" w:rsidRPr="00E52F6C" w:rsidRDefault="000265F7" w:rsidP="00073C25">
      <w:pPr>
        <w:spacing w:before="100" w:beforeAutospacing="1" w:line="240" w:lineRule="auto"/>
        <w:ind w:left="630"/>
        <w:rPr>
          <w:rFonts w:ascii="Aparajita" w:eastAsia="Times New Roman" w:hAnsi="Aparajita" w:cs="Aparajita"/>
          <w:i/>
          <w:iCs/>
          <w:sz w:val="20"/>
        </w:rPr>
      </w:pPr>
      <w:r w:rsidRPr="00E52F6C">
        <w:rPr>
          <w:rFonts w:ascii="Aparajita" w:eastAsia="Times New Roman" w:hAnsi="Aparajita" w:cs="Aparajita"/>
          <w:i/>
          <w:iCs/>
          <w:sz w:val="20"/>
        </w:rPr>
        <w:t xml:space="preserve">*Colonoscopy should be done if test results are positive. ** Highly sensitive versions of these tests should be used with the take-home multiple sample method. A </w:t>
      </w:r>
      <w:proofErr w:type="spellStart"/>
      <w:r w:rsidRPr="00E52F6C">
        <w:rPr>
          <w:rFonts w:ascii="Aparajita" w:eastAsia="Times New Roman" w:hAnsi="Aparajita" w:cs="Aparajita"/>
          <w:i/>
          <w:iCs/>
          <w:sz w:val="20"/>
        </w:rPr>
        <w:t>gFOBT</w:t>
      </w:r>
      <w:proofErr w:type="spellEnd"/>
      <w:r w:rsidRPr="00E52F6C">
        <w:rPr>
          <w:rFonts w:ascii="Aparajita" w:eastAsia="Times New Roman" w:hAnsi="Aparajita" w:cs="Aparajita"/>
          <w:i/>
          <w:iCs/>
          <w:sz w:val="20"/>
        </w:rPr>
        <w:t xml:space="preserve"> or FIT done during a digital rectal exam in the doctor’s office is not enough for screening.</w:t>
      </w:r>
    </w:p>
    <w:p w:rsidR="000265F7" w:rsidRPr="00E52F6C" w:rsidRDefault="000265F7" w:rsidP="000265F7">
      <w:pPr>
        <w:spacing w:before="100" w:beforeAutospacing="1" w:after="100" w:afterAutospacing="1" w:line="240" w:lineRule="auto"/>
        <w:rPr>
          <w:rFonts w:ascii="Aparajita" w:eastAsia="Times New Roman" w:hAnsi="Aparajita" w:cs="Aparajita"/>
          <w:sz w:val="20"/>
        </w:rPr>
      </w:pPr>
      <w:r w:rsidRPr="00E52F6C">
        <w:rPr>
          <w:rFonts w:ascii="Aparajita" w:eastAsia="Times New Roman" w:hAnsi="Aparajita" w:cs="Aparajita"/>
          <w:sz w:val="20"/>
        </w:rPr>
        <w:t xml:space="preserve">Although a digital rectal exam (DRE) is often included as part of a routine physical exam, it’s </w:t>
      </w:r>
      <w:r w:rsidRPr="00E52F6C">
        <w:rPr>
          <w:rFonts w:ascii="Aparajita" w:eastAsia="Times New Roman" w:hAnsi="Aparajita" w:cs="Aparajita"/>
          <w:sz w:val="20"/>
          <w:u w:val="single"/>
        </w:rPr>
        <w:t>not</w:t>
      </w:r>
      <w:r w:rsidRPr="00E52F6C">
        <w:rPr>
          <w:rFonts w:ascii="Aparajita" w:eastAsia="Times New Roman" w:hAnsi="Aparajita" w:cs="Aparajita"/>
          <w:sz w:val="20"/>
        </w:rPr>
        <w:t xml:space="preserve"> recommended as a stand-alone test for </w:t>
      </w:r>
      <w:r w:rsidR="0073725B" w:rsidRPr="00E52F6C">
        <w:rPr>
          <w:rFonts w:ascii="Aparajita" w:eastAsia="Times New Roman" w:hAnsi="Aparajita" w:cs="Aparajita"/>
          <w:sz w:val="20"/>
        </w:rPr>
        <w:t>CRC</w:t>
      </w:r>
      <w:r w:rsidRPr="00E52F6C">
        <w:rPr>
          <w:rFonts w:ascii="Aparajita" w:eastAsia="Times New Roman" w:hAnsi="Aparajita" w:cs="Aparajita"/>
          <w:sz w:val="20"/>
        </w:rPr>
        <w:t xml:space="preserve">. </w:t>
      </w:r>
      <w:r w:rsidR="0073725B" w:rsidRPr="00E52F6C">
        <w:rPr>
          <w:rFonts w:ascii="Aparajita" w:eastAsia="Times New Roman" w:hAnsi="Aparajita" w:cs="Aparajita"/>
          <w:sz w:val="20"/>
        </w:rPr>
        <w:t xml:space="preserve">  </w:t>
      </w:r>
      <w:r w:rsidRPr="00E52F6C">
        <w:rPr>
          <w:rFonts w:ascii="Aparajita" w:eastAsia="Times New Roman" w:hAnsi="Aparajita" w:cs="Aparajita"/>
          <w:sz w:val="20"/>
        </w:rPr>
        <w:t>This simple test, which is not usually painful, can find masses in the anal canal or lower rectum. But by itself, it’s not a good test for detecting colorectal cancer because it only checks the lower rectum.</w:t>
      </w:r>
    </w:p>
    <w:p w:rsidR="000265F7" w:rsidRPr="00E52F6C" w:rsidRDefault="000265F7" w:rsidP="000265F7">
      <w:pPr>
        <w:spacing w:before="100" w:beforeAutospacing="1" w:after="100" w:afterAutospacing="1" w:line="240" w:lineRule="auto"/>
        <w:rPr>
          <w:rFonts w:ascii="Aparajita" w:eastAsia="Times New Roman" w:hAnsi="Aparajita" w:cs="Aparajita"/>
          <w:sz w:val="20"/>
        </w:rPr>
      </w:pPr>
      <w:r w:rsidRPr="00E52F6C">
        <w:rPr>
          <w:rFonts w:ascii="Aparajita" w:eastAsia="Times New Roman" w:hAnsi="Aparajita" w:cs="Aparajita"/>
          <w:sz w:val="20"/>
        </w:rPr>
        <w:t>Some people may have more than one risk factor indicating they may be at</w:t>
      </w:r>
      <w:r w:rsidRPr="00E52F6C">
        <w:rPr>
          <w:rFonts w:ascii="Aparajita" w:eastAsia="Times New Roman" w:hAnsi="Aparajita" w:cs="Aparajita"/>
          <w:iCs/>
          <w:sz w:val="20"/>
        </w:rPr>
        <w:t xml:space="preserve"> INCREASED or HIGH RISK</w:t>
      </w:r>
      <w:r w:rsidRPr="00E52F6C">
        <w:rPr>
          <w:rFonts w:ascii="Aparajita" w:eastAsia="Times New Roman" w:hAnsi="Aparajita" w:cs="Aparajita"/>
          <w:sz w:val="20"/>
        </w:rPr>
        <w:t xml:space="preserve"> of colorectal cancer. We urge you to discuss any signs or symptoms of CRC and/or any risk factors with your health care provider. Your provider can suggest the best screening option for you, as well as any changes in the schedule based on your individual risk.</w:t>
      </w:r>
    </w:p>
    <w:p w:rsidR="000265F7" w:rsidRPr="00E52F6C" w:rsidRDefault="000265F7" w:rsidP="000265F7">
      <w:pPr>
        <w:spacing w:before="100" w:beforeAutospacing="1" w:after="100" w:afterAutospacing="1" w:line="240" w:lineRule="auto"/>
        <w:outlineLvl w:val="1"/>
        <w:rPr>
          <w:rFonts w:ascii="Aparajita" w:eastAsia="Times New Roman" w:hAnsi="Aparajita" w:cs="Aparajita"/>
          <w:b/>
          <w:bCs/>
          <w:sz w:val="20"/>
        </w:rPr>
      </w:pPr>
      <w:r w:rsidRPr="00E52F6C">
        <w:rPr>
          <w:rFonts w:ascii="Aparajita" w:eastAsia="Times New Roman" w:hAnsi="Aparajita" w:cs="Aparajita"/>
          <w:b/>
          <w:bCs/>
          <w:sz w:val="20"/>
        </w:rPr>
        <w:t>People at increased or high risk</w:t>
      </w:r>
    </w:p>
    <w:p w:rsidR="000265F7" w:rsidRPr="00E52F6C" w:rsidRDefault="000265F7" w:rsidP="000265F7">
      <w:pPr>
        <w:spacing w:before="100" w:beforeAutospacing="1" w:after="100" w:afterAutospacing="1" w:line="240" w:lineRule="auto"/>
        <w:rPr>
          <w:rFonts w:ascii="Aparajita" w:eastAsia="Times New Roman" w:hAnsi="Aparajita" w:cs="Aparajita"/>
          <w:sz w:val="20"/>
        </w:rPr>
      </w:pPr>
      <w:r w:rsidRPr="00E52F6C">
        <w:rPr>
          <w:rFonts w:ascii="Aparajita" w:eastAsia="Times New Roman" w:hAnsi="Aparajita" w:cs="Aparajita"/>
          <w:sz w:val="20"/>
        </w:rPr>
        <w:t>If you are at an increased or high risk of colorectal cancer, you might need to start colorectal cancer screening before age 50 and/or be screened more often. The following conditions make your risk higher than average:</w:t>
      </w:r>
    </w:p>
    <w:p w:rsidR="000265F7" w:rsidRPr="00E52F6C" w:rsidRDefault="000265F7" w:rsidP="0073725B">
      <w:pPr>
        <w:numPr>
          <w:ilvl w:val="0"/>
          <w:numId w:val="5"/>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A personal history of colorectal cancer or adenomatous polyps</w:t>
      </w:r>
    </w:p>
    <w:p w:rsidR="000265F7" w:rsidRPr="00E52F6C" w:rsidRDefault="000265F7" w:rsidP="0073725B">
      <w:pPr>
        <w:numPr>
          <w:ilvl w:val="0"/>
          <w:numId w:val="5"/>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A personal history of inflammatory bowel disease (ulcerative colitis or Crohn’s disease)</w:t>
      </w:r>
    </w:p>
    <w:p w:rsidR="000265F7" w:rsidRPr="00E52F6C" w:rsidRDefault="000265F7" w:rsidP="0073725B">
      <w:pPr>
        <w:numPr>
          <w:ilvl w:val="0"/>
          <w:numId w:val="5"/>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A strong family history of colorectal cancer or polyps (</w:t>
      </w:r>
      <w:r w:rsidR="0073725B" w:rsidRPr="00E52F6C">
        <w:rPr>
          <w:rFonts w:ascii="Aparajita" w:eastAsia="Times New Roman" w:hAnsi="Aparajita" w:cs="Aparajita"/>
          <w:sz w:val="20"/>
        </w:rPr>
        <w:t>^^^</w:t>
      </w:r>
      <w:r w:rsidRPr="00E52F6C">
        <w:rPr>
          <w:rFonts w:ascii="Aparajita" w:eastAsia="Times New Roman" w:hAnsi="Aparajita" w:cs="Aparajita"/>
          <w:sz w:val="20"/>
        </w:rPr>
        <w:t xml:space="preserve">see </w:t>
      </w:r>
      <w:hyperlink r:id="rId9" w:history="1">
        <w:r w:rsidRPr="00E52F6C">
          <w:rPr>
            <w:rFonts w:ascii="Aparajita" w:eastAsia="Times New Roman" w:hAnsi="Aparajita" w:cs="Aparajita"/>
            <w:sz w:val="20"/>
          </w:rPr>
          <w:t>Colorectal Cancer Risk Factors</w:t>
        </w:r>
      </w:hyperlink>
      <w:r w:rsidRPr="00E52F6C">
        <w:rPr>
          <w:rFonts w:ascii="Aparajita" w:eastAsia="Times New Roman" w:hAnsi="Aparajita" w:cs="Aparajita"/>
          <w:sz w:val="20"/>
        </w:rPr>
        <w:t>)</w:t>
      </w:r>
    </w:p>
    <w:p w:rsidR="003B2CAA" w:rsidRPr="003B2CAA" w:rsidRDefault="000265F7" w:rsidP="00F86AD2">
      <w:pPr>
        <w:numPr>
          <w:ilvl w:val="0"/>
          <w:numId w:val="5"/>
        </w:numPr>
        <w:spacing w:before="100" w:beforeAutospacing="1" w:after="100" w:afterAutospacing="1" w:line="240" w:lineRule="auto"/>
        <w:ind w:left="630"/>
        <w:rPr>
          <w:rFonts w:ascii="Aparajita" w:eastAsia="Times New Roman" w:hAnsi="Aparajita" w:cs="Aparajita"/>
          <w:sz w:val="20"/>
        </w:rPr>
      </w:pPr>
      <w:r w:rsidRPr="00E52F6C">
        <w:rPr>
          <w:rFonts w:ascii="Aparajita" w:eastAsia="Times New Roman" w:hAnsi="Aparajita" w:cs="Aparajita"/>
          <w:sz w:val="20"/>
        </w:rPr>
        <w:t>A known family history of a hereditary colorectal cancer syndrome such as familial adenomatous polyposis (FAP) or Lynch syndrome (hereditary non-polyposis colon cancer or HNPCC)</w:t>
      </w:r>
    </w:p>
    <w:p w:rsidR="005D5BF4" w:rsidRDefault="005D5BF4" w:rsidP="005D5BF4">
      <w:pPr>
        <w:spacing w:after="0" w:line="240" w:lineRule="auto"/>
        <w:rPr>
          <w:rFonts w:ascii="Aparajita" w:hAnsi="Aparajita" w:cs="Aparajita"/>
          <w:b/>
          <w:sz w:val="20"/>
        </w:rPr>
      </w:pPr>
      <w:r>
        <w:rPr>
          <w:rFonts w:ascii="Aparajita" w:hAnsi="Aparajita" w:cs="Aparajita"/>
          <w:b/>
          <w:sz w:val="20"/>
        </w:rPr>
        <w:t>Resources</w:t>
      </w:r>
    </w:p>
    <w:p w:rsidR="005D5BF4" w:rsidRPr="005D5BF4" w:rsidRDefault="005D5BF4" w:rsidP="005D5BF4">
      <w:pPr>
        <w:spacing w:after="0" w:line="240" w:lineRule="auto"/>
        <w:rPr>
          <w:rFonts w:ascii="Aparajita" w:hAnsi="Aparajita" w:cs="Aparajita"/>
          <w:b/>
          <w:sz w:val="10"/>
        </w:rPr>
      </w:pPr>
    </w:p>
    <w:p w:rsidR="005D5BF4" w:rsidRDefault="005D5BF4" w:rsidP="005D5BF4">
      <w:pPr>
        <w:spacing w:after="0" w:line="240" w:lineRule="auto"/>
        <w:rPr>
          <w:rStyle w:val="Hyperlink"/>
          <w:rFonts w:ascii="Aparajita" w:hAnsi="Aparajita" w:cs="Aparajita"/>
          <w:b/>
          <w:color w:val="auto"/>
          <w:sz w:val="20"/>
          <w:szCs w:val="20"/>
          <w:u w:val="none"/>
        </w:rPr>
      </w:pPr>
      <w:r w:rsidRPr="005D5BF4">
        <w:rPr>
          <w:rStyle w:val="Hyperlink"/>
          <w:rFonts w:ascii="Aparajita" w:hAnsi="Aparajita" w:cs="Aparajita"/>
          <w:b/>
          <w:color w:val="auto"/>
          <w:sz w:val="20"/>
          <w:szCs w:val="20"/>
          <w:u w:val="none"/>
        </w:rPr>
        <w:t>^</w:t>
      </w:r>
      <w:r w:rsidR="00221AF0" w:rsidRPr="005D5BF4">
        <w:rPr>
          <w:rStyle w:val="Hyperlink"/>
          <w:rFonts w:ascii="Aparajita" w:hAnsi="Aparajita" w:cs="Aparajita"/>
          <w:b/>
          <w:color w:val="auto"/>
          <w:sz w:val="20"/>
          <w:szCs w:val="20"/>
          <w:u w:val="none"/>
        </w:rPr>
        <w:t>H</w:t>
      </w:r>
      <w:r w:rsidR="00F24551" w:rsidRPr="005D5BF4">
        <w:rPr>
          <w:rStyle w:val="Hyperlink"/>
          <w:rFonts w:ascii="Aparajita" w:hAnsi="Aparajita" w:cs="Aparajita"/>
          <w:b/>
          <w:color w:val="auto"/>
          <w:sz w:val="20"/>
          <w:szCs w:val="20"/>
          <w:u w:val="none"/>
        </w:rPr>
        <w:t>igh-</w:t>
      </w:r>
      <w:r w:rsidR="00221AF0" w:rsidRPr="005D5BF4">
        <w:rPr>
          <w:rStyle w:val="Hyperlink"/>
          <w:rFonts w:ascii="Aparajita" w:hAnsi="Aparajita" w:cs="Aparajita"/>
          <w:b/>
          <w:color w:val="auto"/>
          <w:sz w:val="20"/>
          <w:szCs w:val="20"/>
          <w:u w:val="none"/>
        </w:rPr>
        <w:t>R</w:t>
      </w:r>
      <w:r w:rsidR="00F24551" w:rsidRPr="005D5BF4">
        <w:rPr>
          <w:rStyle w:val="Hyperlink"/>
          <w:rFonts w:ascii="Aparajita" w:hAnsi="Aparajita" w:cs="Aparajita"/>
          <w:b/>
          <w:color w:val="auto"/>
          <w:sz w:val="20"/>
          <w:szCs w:val="20"/>
          <w:u w:val="none"/>
        </w:rPr>
        <w:t xml:space="preserve">isk </w:t>
      </w:r>
      <w:r w:rsidR="00221AF0" w:rsidRPr="005D5BF4">
        <w:rPr>
          <w:rStyle w:val="Hyperlink"/>
          <w:rFonts w:ascii="Aparajita" w:hAnsi="Aparajita" w:cs="Aparajita"/>
          <w:b/>
          <w:color w:val="auto"/>
          <w:sz w:val="20"/>
          <w:szCs w:val="20"/>
          <w:u w:val="none"/>
        </w:rPr>
        <w:t>C</w:t>
      </w:r>
      <w:r w:rsidR="00F24551" w:rsidRPr="005D5BF4">
        <w:rPr>
          <w:rStyle w:val="Hyperlink"/>
          <w:rFonts w:ascii="Aparajita" w:hAnsi="Aparajita" w:cs="Aparajita"/>
          <w:b/>
          <w:color w:val="auto"/>
          <w:sz w:val="20"/>
          <w:szCs w:val="20"/>
          <w:u w:val="none"/>
        </w:rPr>
        <w:t xml:space="preserve">olorectal </w:t>
      </w:r>
      <w:r w:rsidR="00221AF0" w:rsidRPr="005D5BF4">
        <w:rPr>
          <w:rStyle w:val="Hyperlink"/>
          <w:rFonts w:ascii="Aparajita" w:hAnsi="Aparajita" w:cs="Aparajita"/>
          <w:b/>
          <w:color w:val="auto"/>
          <w:sz w:val="20"/>
          <w:szCs w:val="20"/>
          <w:u w:val="none"/>
        </w:rPr>
        <w:t>S</w:t>
      </w:r>
      <w:r w:rsidR="00F24551" w:rsidRPr="005D5BF4">
        <w:rPr>
          <w:rStyle w:val="Hyperlink"/>
          <w:rFonts w:ascii="Aparajita" w:hAnsi="Aparajita" w:cs="Aparajita"/>
          <w:b/>
          <w:color w:val="auto"/>
          <w:sz w:val="20"/>
          <w:szCs w:val="20"/>
          <w:u w:val="none"/>
        </w:rPr>
        <w:t xml:space="preserve">creening </w:t>
      </w:r>
      <w:r w:rsidR="00221AF0" w:rsidRPr="005D5BF4">
        <w:rPr>
          <w:rStyle w:val="Hyperlink"/>
          <w:rFonts w:ascii="Aparajita" w:hAnsi="Aparajita" w:cs="Aparajita"/>
          <w:b/>
          <w:color w:val="auto"/>
          <w:sz w:val="20"/>
          <w:szCs w:val="20"/>
          <w:u w:val="none"/>
        </w:rPr>
        <w:t>Q</w:t>
      </w:r>
      <w:r w:rsidR="00F24551" w:rsidRPr="005D5BF4">
        <w:rPr>
          <w:rStyle w:val="Hyperlink"/>
          <w:rFonts w:ascii="Aparajita" w:hAnsi="Aparajita" w:cs="Aparajita"/>
          <w:b/>
          <w:color w:val="auto"/>
          <w:sz w:val="20"/>
          <w:szCs w:val="20"/>
          <w:u w:val="none"/>
        </w:rPr>
        <w:t>uestionnaire</w:t>
      </w:r>
      <w:r>
        <w:rPr>
          <w:rStyle w:val="Hyperlink"/>
          <w:rFonts w:ascii="Aparajita" w:hAnsi="Aparajita" w:cs="Aparajita"/>
          <w:b/>
          <w:color w:val="auto"/>
          <w:sz w:val="20"/>
          <w:szCs w:val="20"/>
          <w:u w:val="none"/>
        </w:rPr>
        <w:t xml:space="preserve"> </w:t>
      </w:r>
      <w:r w:rsidRPr="005D5BF4">
        <w:rPr>
          <w:rStyle w:val="Hyperlink"/>
          <w:rFonts w:ascii="Aparajita" w:hAnsi="Aparajita" w:cs="Aparajita"/>
          <w:b/>
          <w:color w:val="0000FF"/>
          <w:sz w:val="20"/>
          <w:szCs w:val="20"/>
          <w:u w:val="none"/>
        </w:rPr>
        <w:t>(attached)</w:t>
      </w:r>
    </w:p>
    <w:p w:rsidR="00B44C7F" w:rsidRDefault="005D5BF4" w:rsidP="005D5BF4">
      <w:pPr>
        <w:spacing w:after="0" w:line="240" w:lineRule="auto"/>
        <w:rPr>
          <w:rFonts w:ascii="Aparajita" w:hAnsi="Aparajita" w:cs="Aparajita"/>
          <w:b/>
          <w:color w:val="1F497D"/>
          <w:sz w:val="20"/>
          <w:szCs w:val="20"/>
        </w:rPr>
      </w:pPr>
      <w:r w:rsidRPr="005D5BF4">
        <w:rPr>
          <w:rStyle w:val="Hyperlink"/>
          <w:rFonts w:ascii="Aparajita" w:hAnsi="Aparajita" w:cs="Aparajita"/>
          <w:b/>
          <w:color w:val="auto"/>
          <w:sz w:val="20"/>
          <w:szCs w:val="20"/>
          <w:u w:val="none"/>
        </w:rPr>
        <w:t>^^</w:t>
      </w:r>
      <w:r w:rsidR="00221AF0" w:rsidRPr="005D5BF4">
        <w:rPr>
          <w:rStyle w:val="Hyperlink"/>
          <w:rFonts w:ascii="Aparajita" w:hAnsi="Aparajita" w:cs="Aparajita"/>
          <w:b/>
          <w:color w:val="auto"/>
          <w:sz w:val="20"/>
          <w:szCs w:val="20"/>
          <w:u w:val="none"/>
        </w:rPr>
        <w:t>Family Health H</w:t>
      </w:r>
      <w:r w:rsidR="00F24551" w:rsidRPr="005D5BF4">
        <w:rPr>
          <w:rStyle w:val="Hyperlink"/>
          <w:rFonts w:ascii="Aparajita" w:hAnsi="Aparajita" w:cs="Aparajita"/>
          <w:b/>
          <w:color w:val="auto"/>
          <w:sz w:val="20"/>
          <w:szCs w:val="20"/>
          <w:u w:val="none"/>
        </w:rPr>
        <w:t>istory</w:t>
      </w:r>
      <w:r w:rsidR="00221AF0" w:rsidRPr="005D5BF4">
        <w:rPr>
          <w:rStyle w:val="Hyperlink"/>
          <w:rFonts w:ascii="Aparajita" w:hAnsi="Aparajita" w:cs="Aparajita"/>
          <w:b/>
          <w:color w:val="auto"/>
          <w:sz w:val="20"/>
          <w:szCs w:val="20"/>
          <w:u w:val="none"/>
        </w:rPr>
        <w:t xml:space="preserve"> Form at </w:t>
      </w:r>
      <w:hyperlink r:id="rId10" w:history="1">
        <w:r w:rsidRPr="005D5BF4">
          <w:rPr>
            <w:rStyle w:val="Hyperlink"/>
            <w:rFonts w:ascii="Aparajita" w:hAnsi="Aparajita" w:cs="Aparajita"/>
            <w:b/>
            <w:color w:val="0000FF"/>
            <w:sz w:val="20"/>
            <w:szCs w:val="20"/>
          </w:rPr>
          <w:t>http://www.samc.com/genetic-counseling</w:t>
        </w:r>
      </w:hyperlink>
    </w:p>
    <w:p w:rsidR="007210F5" w:rsidRDefault="005D5BF4" w:rsidP="007210F5">
      <w:pPr>
        <w:rPr>
          <w:rStyle w:val="Hyperlink"/>
          <w:rFonts w:ascii="Aparajita" w:hAnsi="Aparajita" w:cs="Aparajita"/>
          <w:b/>
          <w:color w:val="0000FF"/>
          <w:sz w:val="20"/>
        </w:rPr>
      </w:pPr>
      <w:r>
        <w:rPr>
          <w:rFonts w:ascii="Aparajita" w:hAnsi="Aparajita" w:cs="Aparajita"/>
          <w:b/>
          <w:sz w:val="20"/>
        </w:rPr>
        <w:t xml:space="preserve">^^^Colorectal Cancer Risk Factors </w:t>
      </w:r>
      <w:r w:rsidRPr="005D5BF4">
        <w:rPr>
          <w:rFonts w:ascii="Aparajita" w:hAnsi="Aparajita" w:cs="Aparajita"/>
          <w:b/>
          <w:sz w:val="20"/>
        </w:rPr>
        <w:t xml:space="preserve">go to </w:t>
      </w:r>
      <w:r w:rsidRPr="005D5BF4">
        <w:rPr>
          <w:rFonts w:ascii="Aparajita" w:hAnsi="Aparajita" w:cs="Aparajita"/>
          <w:b/>
          <w:color w:val="0000FF"/>
          <w:sz w:val="20"/>
          <w:u w:val="single"/>
        </w:rPr>
        <w:t>http://</w:t>
      </w:r>
      <w:hyperlink r:id="rId11" w:history="1">
        <w:r w:rsidRPr="005D5BF4">
          <w:rPr>
            <w:rStyle w:val="Hyperlink"/>
            <w:rFonts w:ascii="Aparajita" w:hAnsi="Aparajita" w:cs="Aparajita"/>
            <w:b/>
            <w:color w:val="0000FF"/>
            <w:sz w:val="20"/>
          </w:rPr>
          <w:t>www.cancer.org/cancer/colon-rectal-cancer/detection-diagnosis-staging/acs-recommendations</w:t>
        </w:r>
      </w:hyperlink>
      <w:r w:rsidR="007210F5">
        <w:rPr>
          <w:rStyle w:val="Hyperlink"/>
          <w:rFonts w:ascii="Aparajita" w:hAnsi="Aparajita" w:cs="Aparajita"/>
          <w:b/>
          <w:color w:val="0000FF"/>
          <w:sz w:val="20"/>
        </w:rPr>
        <w:t xml:space="preserve">  </w:t>
      </w:r>
    </w:p>
    <w:p w:rsidR="007210F5" w:rsidRPr="007210F5" w:rsidRDefault="007210F5" w:rsidP="007210F5">
      <w:pPr>
        <w:rPr>
          <w:rFonts w:ascii="Calibri" w:eastAsia="Calibri" w:hAnsi="Calibri" w:cs="Times New Roman"/>
          <w:b/>
          <w:szCs w:val="28"/>
        </w:rPr>
      </w:pPr>
      <w:r>
        <w:rPr>
          <w:rFonts w:ascii="Arial Narrow" w:eastAsia="Times New Roman" w:hAnsi="Arial Narrow" w:cs="Times New Roman"/>
          <w:noProof/>
          <w:sz w:val="24"/>
          <w:szCs w:val="24"/>
        </w:rPr>
        <w:drawing>
          <wp:anchor distT="0" distB="0" distL="114300" distR="114300" simplePos="0" relativeHeight="251660288" behindDoc="1" locked="0" layoutInCell="1" allowOverlap="1">
            <wp:simplePos x="0" y="0"/>
            <wp:positionH relativeFrom="column">
              <wp:posOffset>4686300</wp:posOffset>
            </wp:positionH>
            <wp:positionV relativeFrom="paragraph">
              <wp:posOffset>-10160</wp:posOffset>
            </wp:positionV>
            <wp:extent cx="1828800" cy="657225"/>
            <wp:effectExtent l="0" t="0" r="0" b="9525"/>
            <wp:wrapNone/>
            <wp:docPr id="1" name="Picture 1" descr="name blk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e blk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0F5" w:rsidRPr="007210F5" w:rsidRDefault="007210F5" w:rsidP="007210F5">
      <w:pPr>
        <w:spacing w:after="0" w:line="240" w:lineRule="auto"/>
        <w:rPr>
          <w:rFonts w:ascii="Calibri" w:eastAsia="Calibri" w:hAnsi="Calibri" w:cs="Times New Roman"/>
          <w:b/>
          <w:sz w:val="40"/>
          <w:szCs w:val="28"/>
        </w:rPr>
      </w:pPr>
      <w:r w:rsidRPr="007210F5">
        <w:rPr>
          <w:rFonts w:ascii="Calibri" w:eastAsia="Calibri" w:hAnsi="Calibri" w:cs="Times New Roman"/>
          <w:b/>
          <w:sz w:val="40"/>
          <w:szCs w:val="28"/>
        </w:rPr>
        <w:t>Colorectal Screening Questionnaire</w:t>
      </w:r>
    </w:p>
    <w:p w:rsidR="007210F5" w:rsidRPr="007210F5" w:rsidRDefault="007210F5" w:rsidP="007210F5">
      <w:pPr>
        <w:spacing w:line="240" w:lineRule="auto"/>
        <w:rPr>
          <w:rFonts w:ascii="Calibri" w:eastAsia="Calibri" w:hAnsi="Calibri" w:cs="Times New Roman"/>
          <w:b/>
          <w:sz w:val="28"/>
          <w:szCs w:val="28"/>
        </w:rPr>
      </w:pPr>
      <w:r w:rsidRPr="007210F5">
        <w:rPr>
          <w:rFonts w:ascii="Calibri" w:eastAsia="Calibri" w:hAnsi="Calibri" w:cs="Times New Roman"/>
          <w:b/>
          <w:sz w:val="28"/>
          <w:szCs w:val="28"/>
        </w:rPr>
        <w:t xml:space="preserve">Are You at Risk for Colorectal Cancer?   </w:t>
      </w:r>
    </w:p>
    <w:p w:rsidR="007210F5" w:rsidRPr="007210F5" w:rsidRDefault="007210F5" w:rsidP="007210F5">
      <w:pPr>
        <w:spacing w:before="100" w:beforeAutospacing="1" w:after="100" w:afterAutospacing="1" w:line="240" w:lineRule="auto"/>
        <w:rPr>
          <w:rFonts w:ascii="Calibri" w:eastAsia="Calibri" w:hAnsi="Calibri" w:cs="Aparajita"/>
          <w:b/>
          <w:i/>
          <w:sz w:val="28"/>
          <w:szCs w:val="28"/>
        </w:rPr>
      </w:pPr>
      <w:r w:rsidRPr="007210F5">
        <w:rPr>
          <w:rFonts w:ascii="Calibri" w:eastAsia="Calibri" w:hAnsi="Calibri" w:cs="Aparajita"/>
          <w:b/>
          <w:i/>
          <w:sz w:val="28"/>
          <w:szCs w:val="28"/>
        </w:rPr>
        <w:t xml:space="preserve">We strongly encourage you to review your responses with your primary care provider and take action to better understand your risks for colorectal cancer. </w:t>
      </w:r>
    </w:p>
    <w:p w:rsidR="007210F5" w:rsidRPr="007210F5" w:rsidRDefault="007210F5" w:rsidP="007210F5">
      <w:pPr>
        <w:rPr>
          <w:rFonts w:ascii="Calibri" w:eastAsia="Calibri" w:hAnsi="Calibri" w:cs="Times New Roman"/>
          <w:b/>
          <w:sz w:val="28"/>
          <w:szCs w:val="28"/>
        </w:rPr>
      </w:pPr>
      <w:r w:rsidRPr="007210F5">
        <w:rPr>
          <w:rFonts w:ascii="Calibri" w:eastAsia="Calibri" w:hAnsi="Calibri" w:cs="Times New Roman"/>
          <w:b/>
          <w:sz w:val="28"/>
          <w:szCs w:val="28"/>
        </w:rPr>
        <w:t>Please check all that apply.</w:t>
      </w:r>
    </w:p>
    <w:p w:rsidR="007210F5" w:rsidRPr="007210F5" w:rsidRDefault="007210F5" w:rsidP="007210F5">
      <w:pPr>
        <w:spacing w:before="160" w:line="240" w:lineRule="auto"/>
        <w:rPr>
          <w:rFonts w:ascii="Calibri" w:eastAsia="Calibri" w:hAnsi="Calibri" w:cs="Times New Roman"/>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Age 50 or over </w:t>
      </w:r>
    </w:p>
    <w:p w:rsidR="007210F5" w:rsidRPr="007210F5" w:rsidRDefault="007210F5" w:rsidP="007210F5">
      <w:pPr>
        <w:spacing w:before="160" w:line="240" w:lineRule="auto"/>
        <w:rPr>
          <w:rFonts w:ascii="Calibri" w:eastAsia="Calibri" w:hAnsi="Calibri" w:cs="Times New Roman"/>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Have not had a colonoscopy in the last 5 years or stool tested for blood in the last year</w:t>
      </w:r>
    </w:p>
    <w:p w:rsidR="007210F5" w:rsidRPr="007210F5" w:rsidRDefault="007210F5" w:rsidP="007210F5">
      <w:pPr>
        <w:spacing w:before="160" w:line="240" w:lineRule="auto"/>
        <w:rPr>
          <w:rFonts w:ascii="Calibri" w:eastAsia="Calibri" w:hAnsi="Calibri" w:cs="Times New Roman"/>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A family history of colon or rectal cancer, especially when diagnosed under age 50</w:t>
      </w:r>
    </w:p>
    <w:p w:rsidR="007210F5" w:rsidRPr="007210F5" w:rsidRDefault="007210F5" w:rsidP="007210F5">
      <w:pPr>
        <w:spacing w:before="160" w:line="240" w:lineRule="auto"/>
        <w:rPr>
          <w:rFonts w:ascii="Calibri" w:eastAsia="Calibri" w:hAnsi="Calibri" w:cs="Times New Roman"/>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More than 10 polyps in you or a close relative </w:t>
      </w:r>
    </w:p>
    <w:p w:rsidR="007210F5" w:rsidRPr="007210F5" w:rsidRDefault="007210F5" w:rsidP="007210F5">
      <w:pPr>
        <w:spacing w:before="160" w:after="0" w:line="240" w:lineRule="auto"/>
        <w:rPr>
          <w:rFonts w:ascii="Calibri" w:eastAsia="Calibri" w:hAnsi="Calibri" w:cs="Times New Roman"/>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Personal history of colon or rectal cancer or chronic inflammatory bowel disease (such</w:t>
      </w:r>
    </w:p>
    <w:p w:rsidR="007210F5" w:rsidRPr="007210F5" w:rsidRDefault="007210F5" w:rsidP="007210F5">
      <w:pPr>
        <w:spacing w:before="160" w:line="240" w:lineRule="auto"/>
        <w:rPr>
          <w:rFonts w:ascii="Calibri" w:eastAsia="Calibri" w:hAnsi="Calibri" w:cs="Times New Roman"/>
          <w:sz w:val="28"/>
          <w:szCs w:val="28"/>
        </w:rPr>
      </w:pPr>
      <w:r w:rsidRPr="007210F5">
        <w:rPr>
          <w:rFonts w:ascii="Calibri" w:eastAsia="Calibri" w:hAnsi="Calibri" w:cs="Times New Roman"/>
          <w:sz w:val="28"/>
          <w:szCs w:val="28"/>
        </w:rPr>
        <w:t xml:space="preserve">       as Ulcerative Colitis or Crohn's Disease)</w:t>
      </w:r>
    </w:p>
    <w:p w:rsidR="007210F5" w:rsidRPr="007210F5" w:rsidRDefault="007210F5" w:rsidP="007210F5">
      <w:pPr>
        <w:spacing w:before="160" w:line="240" w:lineRule="auto"/>
        <w:rPr>
          <w:rFonts w:ascii="Calibri" w:eastAsia="Calibri" w:hAnsi="Calibri" w:cs="Times New Roman"/>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History of smoking</w:t>
      </w:r>
      <w:r w:rsidRPr="007210F5">
        <w:rPr>
          <w:rFonts w:ascii="Calibri" w:eastAsia="Calibri" w:hAnsi="Calibri" w:cs="Times New Roman"/>
          <w:sz w:val="28"/>
          <w:szCs w:val="28"/>
        </w:rPr>
        <w:tab/>
      </w: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Alcohol consumption</w:t>
      </w:r>
      <w:r w:rsidRPr="007210F5">
        <w:rPr>
          <w:rFonts w:ascii="Calibri" w:eastAsia="Calibri" w:hAnsi="Calibri" w:cs="Times New Roman"/>
          <w:sz w:val="28"/>
          <w:szCs w:val="28"/>
        </w:rPr>
        <w:tab/>
        <w:t xml:space="preserve">     </w:t>
      </w: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Sedentary lifestyle</w:t>
      </w:r>
    </w:p>
    <w:p w:rsidR="007210F5" w:rsidRPr="007210F5" w:rsidRDefault="007210F5" w:rsidP="007210F5">
      <w:pPr>
        <w:spacing w:before="160" w:line="240" w:lineRule="auto"/>
        <w:rPr>
          <w:rFonts w:ascii="Calibri" w:eastAsia="Calibri" w:hAnsi="Calibri" w:cs="Times New Roman"/>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Diet low in fruits and vegetables</w:t>
      </w:r>
      <w:r w:rsidRPr="007210F5">
        <w:rPr>
          <w:rFonts w:ascii="Calibri" w:eastAsia="Calibri" w:hAnsi="Calibri" w:cs="Times New Roman"/>
          <w:sz w:val="28"/>
          <w:szCs w:val="28"/>
        </w:rPr>
        <w:tab/>
        <w:t xml:space="preserve">   </w:t>
      </w: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Diet high in animal fats and /or red meat</w:t>
      </w:r>
    </w:p>
    <w:p w:rsidR="007210F5" w:rsidRPr="007210F5" w:rsidRDefault="007210F5" w:rsidP="007210F5">
      <w:pPr>
        <w:spacing w:before="100" w:beforeAutospacing="1" w:after="100" w:afterAutospacing="1" w:line="240" w:lineRule="auto"/>
        <w:rPr>
          <w:rFonts w:ascii="Aparajita" w:eastAsia="Times New Roman" w:hAnsi="Aparajita" w:cs="Aparajita"/>
          <w:b/>
          <w:i/>
          <w:sz w:val="32"/>
          <w:szCs w:val="32"/>
        </w:rPr>
      </w:pPr>
      <w:r w:rsidRPr="007210F5">
        <w:rPr>
          <w:rFonts w:ascii="Aparajita" w:eastAsia="Times New Roman" w:hAnsi="Aparajita" w:cs="Aparajita"/>
          <w:b/>
          <w:i/>
          <w:sz w:val="32"/>
          <w:szCs w:val="32"/>
        </w:rPr>
        <w:t xml:space="preserve">If “yes” to any of the above, you may be considered high risk and therefore are highly recommended to see a physician and get a colonoscopy or complete a FIT kit. </w:t>
      </w:r>
    </w:p>
    <w:p w:rsidR="007210F5" w:rsidRPr="007210F5" w:rsidRDefault="007210F5" w:rsidP="007210F5">
      <w:pPr>
        <w:spacing w:before="100" w:beforeAutospacing="1" w:after="100" w:afterAutospacing="1" w:line="240" w:lineRule="auto"/>
        <w:rPr>
          <w:rFonts w:ascii="Calibri" w:eastAsia="Times New Roman" w:hAnsi="Calibri" w:cs="Aparajita"/>
          <w:b/>
          <w:sz w:val="28"/>
          <w:szCs w:val="28"/>
        </w:rPr>
      </w:pPr>
      <w:r w:rsidRPr="007210F5">
        <w:rPr>
          <w:rFonts w:ascii="Calibri" w:eastAsia="Times New Roman" w:hAnsi="Calibri" w:cs="Aparajita"/>
          <w:b/>
          <w:sz w:val="28"/>
          <w:szCs w:val="28"/>
        </w:rPr>
        <w:t>Colorectal cancer might not cause symptoms right away, but if it does, it may cause one or more of these symptoms:</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w:t>
      </w:r>
      <w:r w:rsidRPr="007210F5">
        <w:rPr>
          <w:rFonts w:ascii="Calibri" w:eastAsia="Times New Roman" w:hAnsi="Calibri" w:cs="Aparajita"/>
          <w:sz w:val="28"/>
          <w:szCs w:val="28"/>
        </w:rPr>
        <w:t xml:space="preserve">A change in bowel habits, such as diarrhea, constipation, or narrowing of the stool, </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Times New Roman" w:hAnsi="Calibri" w:cs="Aparajita"/>
          <w:sz w:val="28"/>
          <w:szCs w:val="28"/>
        </w:rPr>
        <w:t xml:space="preserve">       that lasts for more than a few days</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w:t>
      </w:r>
      <w:r w:rsidRPr="007210F5">
        <w:rPr>
          <w:rFonts w:ascii="Calibri" w:eastAsia="Times New Roman" w:hAnsi="Calibri" w:cs="Aparajita"/>
          <w:sz w:val="28"/>
          <w:szCs w:val="28"/>
        </w:rPr>
        <w:t>A feeling that you need to have a bowel movement that is not relieved by having one</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w:t>
      </w:r>
      <w:r w:rsidRPr="007210F5">
        <w:rPr>
          <w:rFonts w:ascii="Calibri" w:eastAsia="Times New Roman" w:hAnsi="Calibri" w:cs="Aparajita"/>
          <w:sz w:val="28"/>
          <w:szCs w:val="28"/>
        </w:rPr>
        <w:t>Rectal bleeding with bright red blood</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w:t>
      </w:r>
      <w:r w:rsidRPr="007210F5">
        <w:rPr>
          <w:rFonts w:ascii="Calibri" w:eastAsia="Times New Roman" w:hAnsi="Calibri" w:cs="Aparajita"/>
          <w:sz w:val="28"/>
          <w:szCs w:val="28"/>
        </w:rPr>
        <w:t>Blood in the stool, which may make the stool look dark</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w:t>
      </w:r>
      <w:r w:rsidRPr="007210F5">
        <w:rPr>
          <w:rFonts w:ascii="Calibri" w:eastAsia="Times New Roman" w:hAnsi="Calibri" w:cs="Aparajita"/>
          <w:sz w:val="28"/>
          <w:szCs w:val="28"/>
        </w:rPr>
        <w:t>Cramping or abdominal (belly) pain</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w:t>
      </w:r>
      <w:r w:rsidRPr="007210F5">
        <w:rPr>
          <w:rFonts w:ascii="Calibri" w:eastAsia="Times New Roman" w:hAnsi="Calibri" w:cs="Aparajita"/>
          <w:sz w:val="28"/>
          <w:szCs w:val="28"/>
        </w:rPr>
        <w:t>Weakness and fatigue</w:t>
      </w:r>
    </w:p>
    <w:p w:rsidR="007210F5" w:rsidRPr="007210F5" w:rsidRDefault="007210F5" w:rsidP="007210F5">
      <w:pPr>
        <w:spacing w:before="160" w:after="0" w:line="240" w:lineRule="auto"/>
        <w:rPr>
          <w:rFonts w:ascii="Calibri" w:eastAsia="Times New Roman" w:hAnsi="Calibri" w:cs="Aparajita"/>
          <w:sz w:val="28"/>
          <w:szCs w:val="28"/>
        </w:rPr>
      </w:pPr>
      <w:r w:rsidRPr="007210F5">
        <w:rPr>
          <w:rFonts w:ascii="Calibri" w:eastAsia="Calibri" w:hAnsi="Calibri" w:cs="Times New Roman"/>
          <w:sz w:val="28"/>
          <w:szCs w:val="28"/>
        </w:rPr>
        <w:sym w:font="Wingdings" w:char="F0A8"/>
      </w:r>
      <w:r w:rsidRPr="007210F5">
        <w:rPr>
          <w:rFonts w:ascii="Calibri" w:eastAsia="Calibri" w:hAnsi="Calibri" w:cs="Times New Roman"/>
          <w:sz w:val="28"/>
          <w:szCs w:val="28"/>
        </w:rPr>
        <w:t xml:space="preserve">   </w:t>
      </w:r>
      <w:r w:rsidRPr="007210F5">
        <w:rPr>
          <w:rFonts w:ascii="Calibri" w:eastAsia="Times New Roman" w:hAnsi="Calibri" w:cs="Aparajita"/>
          <w:sz w:val="28"/>
          <w:szCs w:val="28"/>
        </w:rPr>
        <w:t>Unintended weight loss</w:t>
      </w:r>
    </w:p>
    <w:p w:rsidR="007210F5" w:rsidRPr="007210F5" w:rsidRDefault="007210F5" w:rsidP="007210F5">
      <w:pPr>
        <w:spacing w:after="0" w:line="240" w:lineRule="auto"/>
        <w:rPr>
          <w:rFonts w:ascii="Calibri" w:eastAsia="Calibri" w:hAnsi="Calibri" w:cs="Aparajita"/>
          <w:b/>
          <w:i/>
          <w:sz w:val="24"/>
          <w:szCs w:val="28"/>
        </w:rPr>
      </w:pPr>
    </w:p>
    <w:p w:rsidR="005D5BF4" w:rsidRPr="005D5BF4" w:rsidRDefault="007210F5" w:rsidP="005D5BF4">
      <w:pPr>
        <w:spacing w:after="0" w:line="240" w:lineRule="auto"/>
        <w:rPr>
          <w:rFonts w:ascii="Aparajita" w:hAnsi="Aparajita" w:cs="Aparajita"/>
          <w:color w:val="0000FF"/>
          <w:sz w:val="20"/>
        </w:rPr>
      </w:pPr>
      <w:r w:rsidRPr="007210F5">
        <w:rPr>
          <w:rFonts w:ascii="Calibri" w:eastAsia="Calibri" w:hAnsi="Calibri" w:cs="Aparajita"/>
          <w:b/>
          <w:i/>
          <w:sz w:val="28"/>
          <w:szCs w:val="28"/>
        </w:rPr>
        <w:t>Many of these symptoms can be caused by conditions other than colorectal cancer; however, if you have any of these problems, it’s important to see your doctor right away so the cause can be found and treated, if needed.</w:t>
      </w:r>
      <w:bookmarkStart w:id="0" w:name="_GoBack"/>
      <w:bookmarkEnd w:id="0"/>
    </w:p>
    <w:sectPr w:rsidR="005D5BF4" w:rsidRPr="005D5BF4" w:rsidSect="00CD66E6">
      <w:pgSz w:w="12240" w:h="15840"/>
      <w:pgMar w:top="36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2DB6"/>
    <w:multiLevelType w:val="multilevel"/>
    <w:tmpl w:val="B3B0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913BF"/>
    <w:multiLevelType w:val="multilevel"/>
    <w:tmpl w:val="9A9A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00ABC"/>
    <w:multiLevelType w:val="multilevel"/>
    <w:tmpl w:val="FCC2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A7281"/>
    <w:multiLevelType w:val="multilevel"/>
    <w:tmpl w:val="21483C2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4">
    <w:nsid w:val="7EA312D0"/>
    <w:multiLevelType w:val="hybridMultilevel"/>
    <w:tmpl w:val="9D30D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08"/>
    <w:rsid w:val="00004133"/>
    <w:rsid w:val="000265F7"/>
    <w:rsid w:val="00055DDA"/>
    <w:rsid w:val="00073C25"/>
    <w:rsid w:val="000B10F9"/>
    <w:rsid w:val="000F4858"/>
    <w:rsid w:val="0018183C"/>
    <w:rsid w:val="001F1EB9"/>
    <w:rsid w:val="00212084"/>
    <w:rsid w:val="00221AF0"/>
    <w:rsid w:val="00257437"/>
    <w:rsid w:val="002E0851"/>
    <w:rsid w:val="002E1789"/>
    <w:rsid w:val="003B2CAA"/>
    <w:rsid w:val="003D6926"/>
    <w:rsid w:val="003F190C"/>
    <w:rsid w:val="00452356"/>
    <w:rsid w:val="004948FF"/>
    <w:rsid w:val="0059166E"/>
    <w:rsid w:val="005D5BF4"/>
    <w:rsid w:val="006149EB"/>
    <w:rsid w:val="006368E6"/>
    <w:rsid w:val="006D0008"/>
    <w:rsid w:val="007210F5"/>
    <w:rsid w:val="007271F3"/>
    <w:rsid w:val="0073725B"/>
    <w:rsid w:val="008779A3"/>
    <w:rsid w:val="008814C5"/>
    <w:rsid w:val="009660E5"/>
    <w:rsid w:val="00987CC0"/>
    <w:rsid w:val="009B549F"/>
    <w:rsid w:val="009E0444"/>
    <w:rsid w:val="00A96B21"/>
    <w:rsid w:val="00B33DB4"/>
    <w:rsid w:val="00B44C7F"/>
    <w:rsid w:val="00B517DB"/>
    <w:rsid w:val="00B53249"/>
    <w:rsid w:val="00B8709E"/>
    <w:rsid w:val="00BA6B00"/>
    <w:rsid w:val="00BB59BC"/>
    <w:rsid w:val="00BD286D"/>
    <w:rsid w:val="00C47976"/>
    <w:rsid w:val="00CD66E6"/>
    <w:rsid w:val="00CE6081"/>
    <w:rsid w:val="00D24D79"/>
    <w:rsid w:val="00D31D40"/>
    <w:rsid w:val="00D5464B"/>
    <w:rsid w:val="00D9272E"/>
    <w:rsid w:val="00DA7FDE"/>
    <w:rsid w:val="00E35A72"/>
    <w:rsid w:val="00E52F6C"/>
    <w:rsid w:val="00E558A0"/>
    <w:rsid w:val="00E918B4"/>
    <w:rsid w:val="00E94132"/>
    <w:rsid w:val="00F019BC"/>
    <w:rsid w:val="00F06924"/>
    <w:rsid w:val="00F24551"/>
    <w:rsid w:val="00F86AD2"/>
    <w:rsid w:val="00FD1338"/>
    <w:rsid w:val="00FE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35A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35A72"/>
    <w:rPr>
      <w:b/>
      <w:bCs/>
      <w:i/>
      <w:iCs/>
      <w:color w:val="4F81BD" w:themeColor="accent1"/>
    </w:rPr>
  </w:style>
  <w:style w:type="character" w:styleId="Hyperlink">
    <w:name w:val="Hyperlink"/>
    <w:basedOn w:val="DefaultParagraphFont"/>
    <w:uiPriority w:val="99"/>
    <w:unhideWhenUsed/>
    <w:rsid w:val="000B10F9"/>
    <w:rPr>
      <w:color w:val="0000FF" w:themeColor="hyperlink"/>
      <w:u w:val="single"/>
    </w:rPr>
  </w:style>
  <w:style w:type="paragraph" w:customStyle="1" w:styleId="Default">
    <w:name w:val="Default"/>
    <w:rsid w:val="00CE6081"/>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0">
    <w:name w:val="A0"/>
    <w:uiPriority w:val="99"/>
    <w:rsid w:val="00CE6081"/>
    <w:rPr>
      <w:rFonts w:cs="HelveticaNeue LightCond"/>
      <w:color w:val="000000"/>
      <w:sz w:val="22"/>
      <w:szCs w:val="22"/>
    </w:rPr>
  </w:style>
  <w:style w:type="character" w:styleId="FollowedHyperlink">
    <w:name w:val="FollowedHyperlink"/>
    <w:basedOn w:val="DefaultParagraphFont"/>
    <w:uiPriority w:val="99"/>
    <w:semiHidden/>
    <w:unhideWhenUsed/>
    <w:rsid w:val="008814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35A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35A72"/>
    <w:rPr>
      <w:b/>
      <w:bCs/>
      <w:i/>
      <w:iCs/>
      <w:color w:val="4F81BD" w:themeColor="accent1"/>
    </w:rPr>
  </w:style>
  <w:style w:type="character" w:styleId="Hyperlink">
    <w:name w:val="Hyperlink"/>
    <w:basedOn w:val="DefaultParagraphFont"/>
    <w:uiPriority w:val="99"/>
    <w:unhideWhenUsed/>
    <w:rsid w:val="000B10F9"/>
    <w:rPr>
      <w:color w:val="0000FF" w:themeColor="hyperlink"/>
      <w:u w:val="single"/>
    </w:rPr>
  </w:style>
  <w:style w:type="paragraph" w:customStyle="1" w:styleId="Default">
    <w:name w:val="Default"/>
    <w:rsid w:val="00CE6081"/>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0">
    <w:name w:val="A0"/>
    <w:uiPriority w:val="99"/>
    <w:rsid w:val="00CE6081"/>
    <w:rPr>
      <w:rFonts w:cs="HelveticaNeue LightCond"/>
      <w:color w:val="000000"/>
      <w:sz w:val="22"/>
      <w:szCs w:val="22"/>
    </w:rPr>
  </w:style>
  <w:style w:type="character" w:styleId="FollowedHyperlink">
    <w:name w:val="FollowedHyperlink"/>
    <w:basedOn w:val="DefaultParagraphFont"/>
    <w:uiPriority w:val="99"/>
    <w:semiHidden/>
    <w:unhideWhenUsed/>
    <w:rsid w:val="00881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857">
      <w:bodyDiv w:val="1"/>
      <w:marLeft w:val="0"/>
      <w:marRight w:val="0"/>
      <w:marTop w:val="0"/>
      <w:marBottom w:val="0"/>
      <w:divBdr>
        <w:top w:val="none" w:sz="0" w:space="0" w:color="auto"/>
        <w:left w:val="none" w:sz="0" w:space="0" w:color="auto"/>
        <w:bottom w:val="none" w:sz="0" w:space="0" w:color="auto"/>
        <w:right w:val="none" w:sz="0" w:space="0" w:color="auto"/>
      </w:divBdr>
    </w:div>
    <w:div w:id="425998389">
      <w:bodyDiv w:val="1"/>
      <w:marLeft w:val="0"/>
      <w:marRight w:val="0"/>
      <w:marTop w:val="0"/>
      <w:marBottom w:val="0"/>
      <w:divBdr>
        <w:top w:val="none" w:sz="0" w:space="0" w:color="auto"/>
        <w:left w:val="none" w:sz="0" w:space="0" w:color="auto"/>
        <w:bottom w:val="none" w:sz="0" w:space="0" w:color="auto"/>
        <w:right w:val="none" w:sz="0" w:space="0" w:color="auto"/>
      </w:divBdr>
      <w:divsChild>
        <w:div w:id="2043898551">
          <w:marLeft w:val="0"/>
          <w:marRight w:val="0"/>
          <w:marTop w:val="0"/>
          <w:marBottom w:val="0"/>
          <w:divBdr>
            <w:top w:val="none" w:sz="0" w:space="0" w:color="auto"/>
            <w:left w:val="none" w:sz="0" w:space="0" w:color="auto"/>
            <w:bottom w:val="none" w:sz="0" w:space="0" w:color="auto"/>
            <w:right w:val="none" w:sz="0" w:space="0" w:color="auto"/>
          </w:divBdr>
          <w:divsChild>
            <w:div w:id="1276327356">
              <w:marLeft w:val="0"/>
              <w:marRight w:val="0"/>
              <w:marTop w:val="0"/>
              <w:marBottom w:val="0"/>
              <w:divBdr>
                <w:top w:val="none" w:sz="0" w:space="0" w:color="auto"/>
                <w:left w:val="none" w:sz="0" w:space="0" w:color="auto"/>
                <w:bottom w:val="none" w:sz="0" w:space="0" w:color="auto"/>
                <w:right w:val="none" w:sz="0" w:space="0" w:color="auto"/>
              </w:divBdr>
              <w:divsChild>
                <w:div w:id="534124411">
                  <w:marLeft w:val="-225"/>
                  <w:marRight w:val="-225"/>
                  <w:marTop w:val="0"/>
                  <w:marBottom w:val="0"/>
                  <w:divBdr>
                    <w:top w:val="none" w:sz="0" w:space="0" w:color="auto"/>
                    <w:left w:val="none" w:sz="0" w:space="0" w:color="auto"/>
                    <w:bottom w:val="none" w:sz="0" w:space="0" w:color="auto"/>
                    <w:right w:val="none" w:sz="0" w:space="0" w:color="auto"/>
                  </w:divBdr>
                  <w:divsChild>
                    <w:div w:id="592864364">
                      <w:marLeft w:val="0"/>
                      <w:marRight w:val="0"/>
                      <w:marTop w:val="0"/>
                      <w:marBottom w:val="0"/>
                      <w:divBdr>
                        <w:top w:val="none" w:sz="0" w:space="0" w:color="auto"/>
                        <w:left w:val="none" w:sz="0" w:space="0" w:color="auto"/>
                        <w:bottom w:val="none" w:sz="0" w:space="0" w:color="auto"/>
                        <w:right w:val="none" w:sz="0" w:space="0" w:color="auto"/>
                      </w:divBdr>
                      <w:divsChild>
                        <w:div w:id="1935285024">
                          <w:marLeft w:val="-225"/>
                          <w:marRight w:val="-225"/>
                          <w:marTop w:val="0"/>
                          <w:marBottom w:val="0"/>
                          <w:divBdr>
                            <w:top w:val="none" w:sz="0" w:space="0" w:color="auto"/>
                            <w:left w:val="none" w:sz="0" w:space="0" w:color="auto"/>
                            <w:bottom w:val="none" w:sz="0" w:space="0" w:color="auto"/>
                            <w:right w:val="none" w:sz="0" w:space="0" w:color="auto"/>
                          </w:divBdr>
                          <w:divsChild>
                            <w:div w:id="882208138">
                              <w:marLeft w:val="0"/>
                              <w:marRight w:val="0"/>
                              <w:marTop w:val="0"/>
                              <w:marBottom w:val="0"/>
                              <w:divBdr>
                                <w:top w:val="none" w:sz="0" w:space="0" w:color="auto"/>
                                <w:left w:val="none" w:sz="0" w:space="0" w:color="auto"/>
                                <w:bottom w:val="none" w:sz="0" w:space="0" w:color="auto"/>
                                <w:right w:val="none" w:sz="0" w:space="0" w:color="auto"/>
                              </w:divBdr>
                              <w:divsChild>
                                <w:div w:id="613170879">
                                  <w:marLeft w:val="-225"/>
                                  <w:marRight w:val="-225"/>
                                  <w:marTop w:val="0"/>
                                  <w:marBottom w:val="0"/>
                                  <w:divBdr>
                                    <w:top w:val="none" w:sz="0" w:space="0" w:color="auto"/>
                                    <w:left w:val="none" w:sz="0" w:space="0" w:color="auto"/>
                                    <w:bottom w:val="none" w:sz="0" w:space="0" w:color="auto"/>
                                    <w:right w:val="none" w:sz="0" w:space="0" w:color="auto"/>
                                  </w:divBdr>
                                  <w:divsChild>
                                    <w:div w:id="1081871452">
                                      <w:marLeft w:val="0"/>
                                      <w:marRight w:val="0"/>
                                      <w:marTop w:val="0"/>
                                      <w:marBottom w:val="0"/>
                                      <w:divBdr>
                                        <w:top w:val="none" w:sz="0" w:space="0" w:color="auto"/>
                                        <w:left w:val="none" w:sz="0" w:space="0" w:color="auto"/>
                                        <w:bottom w:val="none" w:sz="0" w:space="0" w:color="auto"/>
                                        <w:right w:val="none" w:sz="0" w:space="0" w:color="auto"/>
                                      </w:divBdr>
                                      <w:divsChild>
                                        <w:div w:id="1169253968">
                                          <w:marLeft w:val="0"/>
                                          <w:marRight w:val="0"/>
                                          <w:marTop w:val="0"/>
                                          <w:marBottom w:val="0"/>
                                          <w:divBdr>
                                            <w:top w:val="none" w:sz="0" w:space="0" w:color="auto"/>
                                            <w:left w:val="none" w:sz="0" w:space="0" w:color="auto"/>
                                            <w:bottom w:val="none" w:sz="0" w:space="0" w:color="auto"/>
                                            <w:right w:val="none" w:sz="0" w:space="0" w:color="auto"/>
                                          </w:divBdr>
                                          <w:divsChild>
                                            <w:div w:id="406810774">
                                              <w:marLeft w:val="0"/>
                                              <w:marRight w:val="0"/>
                                              <w:marTop w:val="0"/>
                                              <w:marBottom w:val="0"/>
                                              <w:divBdr>
                                                <w:top w:val="none" w:sz="0" w:space="0" w:color="auto"/>
                                                <w:left w:val="none" w:sz="0" w:space="0" w:color="auto"/>
                                                <w:bottom w:val="none" w:sz="0" w:space="0" w:color="auto"/>
                                                <w:right w:val="none" w:sz="0" w:space="0" w:color="auto"/>
                                              </w:divBdr>
                                              <w:divsChild>
                                                <w:div w:id="20745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452923">
      <w:bodyDiv w:val="1"/>
      <w:marLeft w:val="0"/>
      <w:marRight w:val="0"/>
      <w:marTop w:val="0"/>
      <w:marBottom w:val="0"/>
      <w:divBdr>
        <w:top w:val="none" w:sz="0" w:space="0" w:color="auto"/>
        <w:left w:val="none" w:sz="0" w:space="0" w:color="auto"/>
        <w:bottom w:val="none" w:sz="0" w:space="0" w:color="auto"/>
        <w:right w:val="none" w:sz="0" w:space="0" w:color="auto"/>
      </w:divBdr>
      <w:divsChild>
        <w:div w:id="348526773">
          <w:marLeft w:val="0"/>
          <w:marRight w:val="0"/>
          <w:marTop w:val="0"/>
          <w:marBottom w:val="0"/>
          <w:divBdr>
            <w:top w:val="none" w:sz="0" w:space="0" w:color="auto"/>
            <w:left w:val="none" w:sz="0" w:space="0" w:color="auto"/>
            <w:bottom w:val="none" w:sz="0" w:space="0" w:color="auto"/>
            <w:right w:val="none" w:sz="0" w:space="0" w:color="auto"/>
          </w:divBdr>
          <w:divsChild>
            <w:div w:id="1697005429">
              <w:marLeft w:val="0"/>
              <w:marRight w:val="0"/>
              <w:marTop w:val="0"/>
              <w:marBottom w:val="0"/>
              <w:divBdr>
                <w:top w:val="none" w:sz="0" w:space="0" w:color="auto"/>
                <w:left w:val="none" w:sz="0" w:space="0" w:color="auto"/>
                <w:bottom w:val="none" w:sz="0" w:space="0" w:color="auto"/>
                <w:right w:val="none" w:sz="0" w:space="0" w:color="auto"/>
              </w:divBdr>
              <w:divsChild>
                <w:div w:id="1255938366">
                  <w:marLeft w:val="-225"/>
                  <w:marRight w:val="-225"/>
                  <w:marTop w:val="0"/>
                  <w:marBottom w:val="0"/>
                  <w:divBdr>
                    <w:top w:val="none" w:sz="0" w:space="0" w:color="auto"/>
                    <w:left w:val="none" w:sz="0" w:space="0" w:color="auto"/>
                    <w:bottom w:val="none" w:sz="0" w:space="0" w:color="auto"/>
                    <w:right w:val="none" w:sz="0" w:space="0" w:color="auto"/>
                  </w:divBdr>
                  <w:divsChild>
                    <w:div w:id="986544559">
                      <w:marLeft w:val="0"/>
                      <w:marRight w:val="0"/>
                      <w:marTop w:val="0"/>
                      <w:marBottom w:val="0"/>
                      <w:divBdr>
                        <w:top w:val="none" w:sz="0" w:space="0" w:color="auto"/>
                        <w:left w:val="none" w:sz="0" w:space="0" w:color="auto"/>
                        <w:bottom w:val="none" w:sz="0" w:space="0" w:color="auto"/>
                        <w:right w:val="none" w:sz="0" w:space="0" w:color="auto"/>
                      </w:divBdr>
                      <w:divsChild>
                        <w:div w:id="1747532218">
                          <w:marLeft w:val="-225"/>
                          <w:marRight w:val="-225"/>
                          <w:marTop w:val="0"/>
                          <w:marBottom w:val="0"/>
                          <w:divBdr>
                            <w:top w:val="none" w:sz="0" w:space="0" w:color="auto"/>
                            <w:left w:val="none" w:sz="0" w:space="0" w:color="auto"/>
                            <w:bottom w:val="none" w:sz="0" w:space="0" w:color="auto"/>
                            <w:right w:val="none" w:sz="0" w:space="0" w:color="auto"/>
                          </w:divBdr>
                          <w:divsChild>
                            <w:div w:id="1225489953">
                              <w:marLeft w:val="0"/>
                              <w:marRight w:val="0"/>
                              <w:marTop w:val="0"/>
                              <w:marBottom w:val="0"/>
                              <w:divBdr>
                                <w:top w:val="none" w:sz="0" w:space="0" w:color="auto"/>
                                <w:left w:val="none" w:sz="0" w:space="0" w:color="auto"/>
                                <w:bottom w:val="none" w:sz="0" w:space="0" w:color="auto"/>
                                <w:right w:val="none" w:sz="0" w:space="0" w:color="auto"/>
                              </w:divBdr>
                              <w:divsChild>
                                <w:div w:id="1238245664">
                                  <w:marLeft w:val="-225"/>
                                  <w:marRight w:val="-225"/>
                                  <w:marTop w:val="0"/>
                                  <w:marBottom w:val="0"/>
                                  <w:divBdr>
                                    <w:top w:val="none" w:sz="0" w:space="0" w:color="auto"/>
                                    <w:left w:val="none" w:sz="0" w:space="0" w:color="auto"/>
                                    <w:bottom w:val="none" w:sz="0" w:space="0" w:color="auto"/>
                                    <w:right w:val="none" w:sz="0" w:space="0" w:color="auto"/>
                                  </w:divBdr>
                                  <w:divsChild>
                                    <w:div w:id="317341445">
                                      <w:marLeft w:val="0"/>
                                      <w:marRight w:val="0"/>
                                      <w:marTop w:val="0"/>
                                      <w:marBottom w:val="0"/>
                                      <w:divBdr>
                                        <w:top w:val="none" w:sz="0" w:space="0" w:color="auto"/>
                                        <w:left w:val="none" w:sz="0" w:space="0" w:color="auto"/>
                                        <w:bottom w:val="none" w:sz="0" w:space="0" w:color="auto"/>
                                        <w:right w:val="none" w:sz="0" w:space="0" w:color="auto"/>
                                      </w:divBdr>
                                      <w:divsChild>
                                        <w:div w:id="1184781792">
                                          <w:marLeft w:val="0"/>
                                          <w:marRight w:val="0"/>
                                          <w:marTop w:val="0"/>
                                          <w:marBottom w:val="0"/>
                                          <w:divBdr>
                                            <w:top w:val="none" w:sz="0" w:space="0" w:color="auto"/>
                                            <w:left w:val="none" w:sz="0" w:space="0" w:color="auto"/>
                                            <w:bottom w:val="none" w:sz="0" w:space="0" w:color="auto"/>
                                            <w:right w:val="none" w:sz="0" w:space="0" w:color="auto"/>
                                          </w:divBdr>
                                          <w:divsChild>
                                            <w:div w:id="1294825465">
                                              <w:marLeft w:val="0"/>
                                              <w:marRight w:val="0"/>
                                              <w:marTop w:val="0"/>
                                              <w:marBottom w:val="0"/>
                                              <w:divBdr>
                                                <w:top w:val="none" w:sz="0" w:space="0" w:color="auto"/>
                                                <w:left w:val="none" w:sz="0" w:space="0" w:color="auto"/>
                                                <w:bottom w:val="none" w:sz="0" w:space="0" w:color="auto"/>
                                                <w:right w:val="none" w:sz="0" w:space="0" w:color="auto"/>
                                              </w:divBdr>
                                              <w:divsChild>
                                                <w:div w:id="329989753">
                                                  <w:marLeft w:val="0"/>
                                                  <w:marRight w:val="0"/>
                                                  <w:marTop w:val="0"/>
                                                  <w:marBottom w:val="0"/>
                                                  <w:divBdr>
                                                    <w:top w:val="none" w:sz="0" w:space="0" w:color="auto"/>
                                                    <w:left w:val="none" w:sz="0" w:space="0" w:color="auto"/>
                                                    <w:bottom w:val="none" w:sz="0" w:space="0" w:color="auto"/>
                                                    <w:right w:val="none" w:sz="0" w:space="0" w:color="auto"/>
                                                  </w:divBdr>
                                                </w:div>
                                                <w:div w:id="1339693274">
                                                  <w:marLeft w:val="0"/>
                                                  <w:marRight w:val="0"/>
                                                  <w:marTop w:val="0"/>
                                                  <w:marBottom w:val="0"/>
                                                  <w:divBdr>
                                                    <w:top w:val="none" w:sz="0" w:space="0" w:color="auto"/>
                                                    <w:left w:val="none" w:sz="0" w:space="0" w:color="auto"/>
                                                    <w:bottom w:val="none" w:sz="0" w:space="0" w:color="auto"/>
                                                    <w:right w:val="none" w:sz="0" w:space="0" w:color="auto"/>
                                                  </w:divBdr>
                                                </w:div>
                                                <w:div w:id="20332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c.com/genetic-counsel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amc.com/colorectal-cancer-surv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ancer.org/cancer/colon-rectal-cancer/detection-diagnosis-staging/acs-recommendations" TargetMode="External"/><Relationship Id="rId5" Type="http://schemas.openxmlformats.org/officeDocument/2006/relationships/webSettings" Target="webSettings.xml"/><Relationship Id="rId10" Type="http://schemas.openxmlformats.org/officeDocument/2006/relationships/hyperlink" Target="http://www.samc.com/genetic-counseling" TargetMode="External"/><Relationship Id="rId4" Type="http://schemas.openxmlformats.org/officeDocument/2006/relationships/settings" Target="settings.xml"/><Relationship Id="rId9" Type="http://schemas.openxmlformats.org/officeDocument/2006/relationships/hyperlink" Target="https://www.cancer.org/cancer/colon-rectal-cancer/early-detection/risk-factors-for-cr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Malek</dc:creator>
  <cp:lastModifiedBy>Ellen Malek</cp:lastModifiedBy>
  <cp:revision>23</cp:revision>
  <cp:lastPrinted>2018-01-08T16:51:00Z</cp:lastPrinted>
  <dcterms:created xsi:type="dcterms:W3CDTF">2018-01-04T17:25:00Z</dcterms:created>
  <dcterms:modified xsi:type="dcterms:W3CDTF">2018-01-11T21:04:00Z</dcterms:modified>
</cp:coreProperties>
</file>